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FAAB" w14:textId="38023C51" w:rsidR="416207AC" w:rsidRDefault="416207AC" w:rsidP="543A01FB">
      <w:pPr>
        <w:shd w:val="clear" w:color="auto" w:fill="000000" w:themeFill="text1"/>
        <w:spacing w:after="0"/>
        <w:jc w:val="center"/>
        <w:rPr>
          <w:b/>
          <w:bCs/>
          <w:color w:val="FFFFFF" w:themeColor="background1"/>
          <w:sz w:val="72"/>
          <w:szCs w:val="72"/>
        </w:rPr>
      </w:pPr>
      <w:r w:rsidRPr="543A01FB">
        <w:rPr>
          <w:b/>
          <w:bCs/>
          <w:color w:val="FFFFFF" w:themeColor="background1"/>
          <w:sz w:val="72"/>
          <w:szCs w:val="72"/>
        </w:rPr>
        <w:t>ACCESS PACK</w:t>
      </w:r>
    </w:p>
    <w:p w14:paraId="5C3B2080" w14:textId="358A5337" w:rsidR="543A01FB" w:rsidRDefault="543A01FB" w:rsidP="543A01FB">
      <w:pPr>
        <w:spacing w:after="0"/>
        <w:rPr>
          <w:b/>
          <w:bCs/>
          <w:color w:val="000000" w:themeColor="text1"/>
          <w:sz w:val="72"/>
          <w:szCs w:val="72"/>
        </w:rPr>
      </w:pPr>
    </w:p>
    <w:p w14:paraId="70906C0C" w14:textId="06866198" w:rsidR="32DB78B3" w:rsidRPr="0030199B" w:rsidRDefault="001C077E" w:rsidP="543A01FB">
      <w:pPr>
        <w:spacing w:after="0"/>
        <w:jc w:val="center"/>
      </w:pPr>
      <w:bookmarkStart w:id="0" w:name="_Hlk202278546"/>
      <w:r>
        <w:rPr>
          <w:b/>
          <w:bCs/>
          <w:i/>
          <w:iCs/>
          <w:color w:val="000000" w:themeColor="text1"/>
          <w:sz w:val="68"/>
          <w:szCs w:val="68"/>
        </w:rPr>
        <w:t>KOREABOO</w:t>
      </w:r>
    </w:p>
    <w:bookmarkEnd w:id="0"/>
    <w:p w14:paraId="16E63C17" w14:textId="5F9907F7" w:rsidR="72530BB4" w:rsidRDefault="30FD7929" w:rsidP="543A01FB">
      <w:pPr>
        <w:spacing w:after="0"/>
        <w:jc w:val="center"/>
      </w:pPr>
      <w:r w:rsidRPr="543A01FB">
        <w:rPr>
          <w:b/>
          <w:bCs/>
          <w:color w:val="000000" w:themeColor="text1"/>
          <w:sz w:val="56"/>
          <w:szCs w:val="56"/>
        </w:rPr>
        <w:t xml:space="preserve">By </w:t>
      </w:r>
      <w:r w:rsidR="00512ADE">
        <w:rPr>
          <w:b/>
          <w:bCs/>
          <w:color w:val="000000" w:themeColor="text1"/>
          <w:sz w:val="56"/>
          <w:szCs w:val="56"/>
        </w:rPr>
        <w:t>Michelle Lim Davison</w:t>
      </w:r>
    </w:p>
    <w:p w14:paraId="5B4AA29C" w14:textId="2844C9AD" w:rsidR="543A01FB" w:rsidRDefault="543A01FB" w:rsidP="543A01FB">
      <w:pPr>
        <w:spacing w:after="0"/>
        <w:jc w:val="center"/>
        <w:rPr>
          <w:b/>
          <w:bCs/>
          <w:color w:val="000000" w:themeColor="text1"/>
          <w:sz w:val="56"/>
          <w:szCs w:val="56"/>
        </w:rPr>
      </w:pPr>
    </w:p>
    <w:p w14:paraId="54602C5E" w14:textId="11A17612" w:rsidR="00CD639B" w:rsidRPr="002F3427" w:rsidRDefault="00512ADE" w:rsidP="543A01FB">
      <w:pPr>
        <w:spacing w:after="0"/>
        <w:jc w:val="center"/>
      </w:pPr>
      <w:r>
        <w:rPr>
          <w:b/>
          <w:bCs/>
          <w:color w:val="000000" w:themeColor="text1"/>
          <w:sz w:val="56"/>
          <w:szCs w:val="56"/>
        </w:rPr>
        <w:t>24 September – 10 October</w:t>
      </w:r>
      <w:r w:rsidR="416207AC" w:rsidRPr="543A01FB">
        <w:rPr>
          <w:b/>
          <w:bCs/>
          <w:color w:val="000000" w:themeColor="text1"/>
          <w:sz w:val="56"/>
          <w:szCs w:val="56"/>
        </w:rPr>
        <w:t xml:space="preserve"> 202</w:t>
      </w:r>
      <w:r w:rsidR="00581D67" w:rsidRPr="543A01FB">
        <w:rPr>
          <w:b/>
          <w:bCs/>
          <w:color w:val="000000" w:themeColor="text1"/>
          <w:sz w:val="56"/>
          <w:szCs w:val="56"/>
        </w:rPr>
        <w:t>6</w:t>
      </w:r>
      <w:r w:rsidR="416207AC" w:rsidRPr="543A01FB">
        <w:rPr>
          <w:b/>
          <w:bCs/>
          <w:color w:val="000000" w:themeColor="text1"/>
          <w:sz w:val="56"/>
          <w:szCs w:val="56"/>
        </w:rPr>
        <w:t xml:space="preserve"> </w:t>
      </w:r>
    </w:p>
    <w:p w14:paraId="3BD9CA38" w14:textId="2A7C20F1" w:rsidR="7A52A2A1" w:rsidRDefault="00512ADE" w:rsidP="543A01FB">
      <w:pPr>
        <w:spacing w:after="0"/>
        <w:jc w:val="center"/>
      </w:pPr>
      <w:r>
        <w:rPr>
          <w:b/>
          <w:bCs/>
          <w:color w:val="000000" w:themeColor="text1"/>
          <w:sz w:val="56"/>
          <w:szCs w:val="56"/>
        </w:rPr>
        <w:t xml:space="preserve">Beckett Theatre, </w:t>
      </w:r>
      <w:r w:rsidR="7A52A2A1" w:rsidRPr="543A01FB">
        <w:rPr>
          <w:b/>
          <w:bCs/>
          <w:color w:val="000000" w:themeColor="text1"/>
          <w:sz w:val="56"/>
          <w:szCs w:val="56"/>
        </w:rPr>
        <w:t>Malthouse</w:t>
      </w:r>
    </w:p>
    <w:p w14:paraId="0B902B41" w14:textId="77777777" w:rsidR="00CD639B" w:rsidRPr="002F3427" w:rsidRDefault="00CD639B" w:rsidP="002F3427">
      <w:pPr>
        <w:spacing w:after="0"/>
        <w:rPr>
          <w:rFonts w:cstheme="minorHAnsi"/>
          <w:b/>
          <w:bCs/>
          <w:color w:val="000000" w:themeColor="text1"/>
          <w:sz w:val="32"/>
          <w:szCs w:val="32"/>
        </w:rPr>
      </w:pPr>
    </w:p>
    <w:p w14:paraId="527D9D88" w14:textId="77777777" w:rsidR="0050674F" w:rsidRPr="002F3427" w:rsidRDefault="0050674F" w:rsidP="002F3427">
      <w:pPr>
        <w:spacing w:after="0"/>
        <w:rPr>
          <w:rFonts w:cstheme="minorHAnsi"/>
          <w:b/>
          <w:bCs/>
          <w:color w:val="000000" w:themeColor="text1"/>
          <w:sz w:val="32"/>
          <w:szCs w:val="32"/>
        </w:rPr>
      </w:pPr>
    </w:p>
    <w:p w14:paraId="0FAEB070" w14:textId="226CEF45" w:rsidR="00CD639B" w:rsidRPr="002F3427" w:rsidRDefault="00CD639B" w:rsidP="72530BB4">
      <w:pPr>
        <w:spacing w:after="0"/>
        <w:rPr>
          <w:b/>
          <w:bCs/>
          <w:color w:val="000000" w:themeColor="text1"/>
          <w:sz w:val="56"/>
          <w:szCs w:val="56"/>
        </w:rPr>
        <w:sectPr w:rsidR="00CD639B" w:rsidRPr="002F3427" w:rsidSect="000571B1">
          <w:footerReference w:type="default" r:id="rId11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4E16B2E5" w14:textId="03B4B9FF" w:rsidR="00A74725" w:rsidRPr="002F3427" w:rsidRDefault="38FC4DC1" w:rsidP="55571B4E">
      <w:pPr>
        <w:spacing w:after="0"/>
        <w:rPr>
          <w:rFonts w:eastAsiaTheme="minorEastAsia"/>
          <w:b/>
          <w:bCs/>
          <w:color w:val="000000" w:themeColor="text1"/>
          <w:sz w:val="32"/>
          <w:szCs w:val="32"/>
        </w:rPr>
      </w:pPr>
      <w:r w:rsidRPr="55571B4E">
        <w:rPr>
          <w:rFonts w:eastAsiaTheme="minorEastAsia"/>
          <w:b/>
          <w:bCs/>
          <w:color w:val="000000" w:themeColor="text1"/>
          <w:sz w:val="32"/>
          <w:szCs w:val="32"/>
        </w:rPr>
        <w:lastRenderedPageBreak/>
        <w:t>CONTENTS</w:t>
      </w:r>
    </w:p>
    <w:p w14:paraId="6436488E" w14:textId="2B7A0124" w:rsidR="00A74725" w:rsidRPr="002F3427" w:rsidRDefault="38FC4DC1" w:rsidP="55571B4E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1" w:history="1">
        <w:r w:rsidRPr="55571B4E">
          <w:rPr>
            <w:rStyle w:val="Hyperlink"/>
            <w:rFonts w:eastAsiaTheme="minorEastAsia"/>
            <w:sz w:val="24"/>
            <w:szCs w:val="24"/>
          </w:rPr>
          <w:t>General in</w:t>
        </w:r>
        <w:r w:rsidRPr="55571B4E">
          <w:rPr>
            <w:rStyle w:val="Hyperlink"/>
            <w:rFonts w:eastAsiaTheme="minorEastAsia"/>
            <w:sz w:val="24"/>
            <w:szCs w:val="24"/>
          </w:rPr>
          <w:t>f</w:t>
        </w:r>
        <w:r w:rsidRPr="55571B4E">
          <w:rPr>
            <w:rStyle w:val="Hyperlink"/>
            <w:rFonts w:eastAsiaTheme="minorEastAsia"/>
            <w:sz w:val="24"/>
            <w:szCs w:val="24"/>
          </w:rPr>
          <w:t>ormation</w:t>
        </w:r>
      </w:hyperlink>
    </w:p>
    <w:p w14:paraId="1B3FD306" w14:textId="59B9C39D" w:rsidR="00A74725" w:rsidRPr="00CD4AD8" w:rsidRDefault="38FC4DC1" w:rsidP="00CD4AD8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2" w:history="1">
        <w:r w:rsidRPr="55571B4E">
          <w:rPr>
            <w:rStyle w:val="Hyperlink"/>
            <w:rFonts w:eastAsiaTheme="minorEastAsia"/>
            <w:sz w:val="24"/>
            <w:szCs w:val="24"/>
          </w:rPr>
          <w:t>Seaso</w:t>
        </w:r>
        <w:r w:rsidRPr="55571B4E">
          <w:rPr>
            <w:rStyle w:val="Hyperlink"/>
            <w:rFonts w:eastAsiaTheme="minorEastAsia"/>
            <w:sz w:val="24"/>
            <w:szCs w:val="24"/>
          </w:rPr>
          <w:t>n</w:t>
        </w:r>
        <w:r w:rsidRPr="55571B4E">
          <w:rPr>
            <w:rStyle w:val="Hyperlink"/>
            <w:rFonts w:eastAsiaTheme="minorEastAsia"/>
            <w:sz w:val="24"/>
            <w:szCs w:val="24"/>
          </w:rPr>
          <w:t xml:space="preserve"> details</w:t>
        </w:r>
      </w:hyperlink>
    </w:p>
    <w:p w14:paraId="1A484ED8" w14:textId="2C79891F" w:rsidR="00A74725" w:rsidRPr="002F3427" w:rsidRDefault="009E5DCA" w:rsidP="55571B4E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12" w:history="1">
        <w:r>
          <w:rPr>
            <w:rStyle w:val="Hyperlink"/>
            <w:rFonts w:eastAsiaTheme="minorEastAsia"/>
            <w:sz w:val="24"/>
            <w:szCs w:val="24"/>
          </w:rPr>
          <w:t>Time</w:t>
        </w:r>
        <w:r>
          <w:rPr>
            <w:rStyle w:val="Hyperlink"/>
            <w:rFonts w:eastAsiaTheme="minorEastAsia"/>
            <w:sz w:val="24"/>
            <w:szCs w:val="24"/>
          </w:rPr>
          <w:t xml:space="preserve"> </w:t>
        </w:r>
        <w:r>
          <w:rPr>
            <w:rStyle w:val="Hyperlink"/>
            <w:rFonts w:eastAsiaTheme="minorEastAsia"/>
            <w:sz w:val="24"/>
            <w:szCs w:val="24"/>
          </w:rPr>
          <w:t>to Talk</w:t>
        </w:r>
      </w:hyperlink>
    </w:p>
    <w:p w14:paraId="2BEF7116" w14:textId="0EC062F6" w:rsidR="00A74725" w:rsidRPr="002F3427" w:rsidRDefault="38FC4DC1" w:rsidP="55571B4E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5" w:history="1">
        <w:r w:rsidRPr="55571B4E">
          <w:rPr>
            <w:rStyle w:val="Hyperlink"/>
            <w:rFonts w:eastAsiaTheme="minorEastAsia"/>
            <w:sz w:val="24"/>
            <w:szCs w:val="24"/>
          </w:rPr>
          <w:t>Conten</w:t>
        </w:r>
        <w:r w:rsidRPr="55571B4E">
          <w:rPr>
            <w:rStyle w:val="Hyperlink"/>
            <w:rFonts w:eastAsiaTheme="minorEastAsia"/>
            <w:sz w:val="24"/>
            <w:szCs w:val="24"/>
          </w:rPr>
          <w:t>t</w:t>
        </w:r>
        <w:r w:rsidRPr="55571B4E">
          <w:rPr>
            <w:rStyle w:val="Hyperlink"/>
            <w:rFonts w:eastAsiaTheme="minorEastAsia"/>
            <w:sz w:val="24"/>
            <w:szCs w:val="24"/>
          </w:rPr>
          <w:t xml:space="preserve"> warnings</w:t>
        </w:r>
      </w:hyperlink>
    </w:p>
    <w:p w14:paraId="1083A3F4" w14:textId="2AE1FF2D" w:rsidR="00A74725" w:rsidRPr="002F3427" w:rsidRDefault="38FC4DC1" w:rsidP="72530BB4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6" w:history="1">
        <w:r w:rsidRPr="72530BB4">
          <w:rPr>
            <w:rStyle w:val="Hyperlink"/>
            <w:rFonts w:eastAsiaTheme="minorEastAsia"/>
            <w:sz w:val="24"/>
            <w:szCs w:val="24"/>
          </w:rPr>
          <w:t>Acces</w:t>
        </w:r>
        <w:r w:rsidRPr="72530BB4">
          <w:rPr>
            <w:rStyle w:val="Hyperlink"/>
            <w:rFonts w:eastAsiaTheme="minorEastAsia"/>
            <w:sz w:val="24"/>
            <w:szCs w:val="24"/>
          </w:rPr>
          <w:t>s</w:t>
        </w:r>
        <w:r w:rsidRPr="72530BB4">
          <w:rPr>
            <w:rStyle w:val="Hyperlink"/>
            <w:rFonts w:eastAsiaTheme="minorEastAsia"/>
            <w:sz w:val="24"/>
            <w:szCs w:val="24"/>
          </w:rPr>
          <w:t xml:space="preserve"> ratings</w:t>
        </w:r>
      </w:hyperlink>
    </w:p>
    <w:p w14:paraId="7D421B16" w14:textId="1236AE87" w:rsidR="151AC5AC" w:rsidRDefault="00EA4FF9" w:rsidP="72530BB4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11" w:history="1">
        <w:r w:rsidRPr="00EA4FF9">
          <w:rPr>
            <w:rStyle w:val="Hyperlink"/>
            <w:rFonts w:eastAsiaTheme="minorEastAsia"/>
            <w:sz w:val="24"/>
            <w:szCs w:val="24"/>
          </w:rPr>
          <w:t>Commun</w:t>
        </w:r>
        <w:r w:rsidRPr="00EA4FF9">
          <w:rPr>
            <w:rStyle w:val="Hyperlink"/>
            <w:rFonts w:eastAsiaTheme="minorEastAsia"/>
            <w:sz w:val="24"/>
            <w:szCs w:val="24"/>
          </w:rPr>
          <w:t>i</w:t>
        </w:r>
        <w:r w:rsidRPr="00EA4FF9">
          <w:rPr>
            <w:rStyle w:val="Hyperlink"/>
            <w:rFonts w:eastAsiaTheme="minorEastAsia"/>
            <w:sz w:val="24"/>
            <w:szCs w:val="24"/>
          </w:rPr>
          <w:t>ty night</w:t>
        </w:r>
      </w:hyperlink>
    </w:p>
    <w:p w14:paraId="62391E9B" w14:textId="19293ED1" w:rsidR="00A74725" w:rsidRPr="002F3427" w:rsidRDefault="38FC4DC1" w:rsidP="55571B4E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7" w:history="1">
        <w:r w:rsidRPr="55571B4E">
          <w:rPr>
            <w:rStyle w:val="Hyperlink"/>
            <w:rFonts w:eastAsiaTheme="minorEastAsia"/>
            <w:sz w:val="24"/>
            <w:szCs w:val="24"/>
          </w:rPr>
          <w:t>How to</w:t>
        </w:r>
        <w:r w:rsidRPr="55571B4E">
          <w:rPr>
            <w:rStyle w:val="Hyperlink"/>
            <w:rFonts w:eastAsiaTheme="minorEastAsia"/>
            <w:sz w:val="24"/>
            <w:szCs w:val="24"/>
          </w:rPr>
          <w:t xml:space="preserve"> </w:t>
        </w:r>
        <w:r w:rsidRPr="55571B4E">
          <w:rPr>
            <w:rStyle w:val="Hyperlink"/>
            <w:rFonts w:eastAsiaTheme="minorEastAsia"/>
            <w:sz w:val="24"/>
            <w:szCs w:val="24"/>
          </w:rPr>
          <w:t>book / contact us</w:t>
        </w:r>
      </w:hyperlink>
    </w:p>
    <w:p w14:paraId="3A2F0782" w14:textId="252BCAF9" w:rsidR="00A74725" w:rsidRPr="002F3427" w:rsidRDefault="38FC4DC1" w:rsidP="55571B4E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hyperlink w:anchor="Bookmark8" w:history="1">
        <w:r w:rsidRPr="55571B4E">
          <w:rPr>
            <w:rStyle w:val="Hyperlink"/>
            <w:rFonts w:eastAsiaTheme="minorEastAsia"/>
            <w:sz w:val="24"/>
            <w:szCs w:val="24"/>
          </w:rPr>
          <w:t xml:space="preserve">Cast and </w:t>
        </w:r>
        <w:r w:rsidRPr="55571B4E">
          <w:rPr>
            <w:rStyle w:val="Hyperlink"/>
            <w:rFonts w:eastAsiaTheme="minorEastAsia"/>
            <w:sz w:val="24"/>
            <w:szCs w:val="24"/>
          </w:rPr>
          <w:t>C</w:t>
        </w:r>
        <w:r w:rsidRPr="55571B4E">
          <w:rPr>
            <w:rStyle w:val="Hyperlink"/>
            <w:rFonts w:eastAsiaTheme="minorEastAsia"/>
            <w:sz w:val="24"/>
            <w:szCs w:val="24"/>
          </w:rPr>
          <w:t>reatives</w:t>
        </w:r>
      </w:hyperlink>
    </w:p>
    <w:p w14:paraId="7D902AB6" w14:textId="6899C40F" w:rsidR="00A74725" w:rsidRPr="00EA4FF9" w:rsidRDefault="00EA4FF9" w:rsidP="55571B4E">
      <w:pPr>
        <w:pStyle w:val="ListParagraph"/>
        <w:numPr>
          <w:ilvl w:val="0"/>
          <w:numId w:val="7"/>
        </w:numPr>
        <w:spacing w:after="0"/>
        <w:rPr>
          <w:rStyle w:val="Hyperlink"/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fldChar w:fldCharType="begin"/>
      </w:r>
      <w:r>
        <w:rPr>
          <w:rFonts w:eastAsiaTheme="minorEastAsia"/>
          <w:sz w:val="24"/>
          <w:szCs w:val="24"/>
        </w:rPr>
        <w:instrText>HYPERLINK  \l "Bookmark9"</w:instrText>
      </w:r>
      <w:r>
        <w:rPr>
          <w:rFonts w:eastAsiaTheme="minorEastAsia"/>
          <w:sz w:val="24"/>
          <w:szCs w:val="24"/>
        </w:rPr>
      </w:r>
      <w:r>
        <w:rPr>
          <w:rFonts w:eastAsiaTheme="minorEastAsia"/>
          <w:sz w:val="24"/>
          <w:szCs w:val="24"/>
        </w:rPr>
        <w:fldChar w:fldCharType="separate"/>
      </w:r>
      <w:r w:rsidR="38FC4DC1" w:rsidRPr="00EA4FF9">
        <w:rPr>
          <w:rStyle w:val="Hyperlink"/>
          <w:rFonts w:eastAsiaTheme="minorEastAsia"/>
          <w:sz w:val="24"/>
          <w:szCs w:val="24"/>
        </w:rPr>
        <w:t>How to ge</w:t>
      </w:r>
      <w:r w:rsidR="38FC4DC1" w:rsidRPr="00EA4FF9">
        <w:rPr>
          <w:rStyle w:val="Hyperlink"/>
          <w:rFonts w:eastAsiaTheme="minorEastAsia"/>
          <w:sz w:val="24"/>
          <w:szCs w:val="24"/>
        </w:rPr>
        <w:t>t</w:t>
      </w:r>
      <w:r w:rsidR="38FC4DC1" w:rsidRPr="00EA4FF9">
        <w:rPr>
          <w:rStyle w:val="Hyperlink"/>
          <w:rFonts w:eastAsiaTheme="minorEastAsia"/>
          <w:sz w:val="24"/>
          <w:szCs w:val="24"/>
        </w:rPr>
        <w:t xml:space="preserve"> t</w:t>
      </w:r>
      <w:r w:rsidR="38FC4DC1" w:rsidRPr="00EA4FF9">
        <w:rPr>
          <w:rStyle w:val="Hyperlink"/>
          <w:rFonts w:eastAsiaTheme="minorEastAsia"/>
          <w:sz w:val="24"/>
          <w:szCs w:val="24"/>
        </w:rPr>
        <w:t>o</w:t>
      </w:r>
      <w:r w:rsidR="38FC4DC1" w:rsidRPr="00EA4FF9">
        <w:rPr>
          <w:rStyle w:val="Hyperlink"/>
          <w:rFonts w:eastAsiaTheme="minorEastAsia"/>
          <w:sz w:val="24"/>
          <w:szCs w:val="24"/>
        </w:rPr>
        <w:t xml:space="preserve"> Malthouse</w:t>
      </w:r>
    </w:p>
    <w:p w14:paraId="0FF918D4" w14:textId="11D4D06B" w:rsidR="00A74725" w:rsidRPr="002F3427" w:rsidRDefault="00EA4FF9" w:rsidP="55571B4E">
      <w:pPr>
        <w:pStyle w:val="ListParagraph"/>
        <w:numPr>
          <w:ilvl w:val="0"/>
          <w:numId w:val="7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sz w:val="24"/>
          <w:szCs w:val="24"/>
        </w:rPr>
        <w:fldChar w:fldCharType="end"/>
      </w:r>
      <w:hyperlink w:anchor="Bookmark10" w:history="1">
        <w:r w:rsidR="38FC4DC1" w:rsidRPr="55571B4E">
          <w:rPr>
            <w:rStyle w:val="Hyperlink"/>
            <w:rFonts w:eastAsiaTheme="minorEastAsia"/>
            <w:sz w:val="24"/>
            <w:szCs w:val="24"/>
          </w:rPr>
          <w:t>Venue i</w:t>
        </w:r>
        <w:r w:rsidR="38FC4DC1" w:rsidRPr="55571B4E">
          <w:rPr>
            <w:rStyle w:val="Hyperlink"/>
            <w:rFonts w:eastAsiaTheme="minorEastAsia"/>
            <w:sz w:val="24"/>
            <w:szCs w:val="24"/>
          </w:rPr>
          <w:t>m</w:t>
        </w:r>
        <w:r w:rsidR="38FC4DC1" w:rsidRPr="55571B4E">
          <w:rPr>
            <w:rStyle w:val="Hyperlink"/>
            <w:rFonts w:eastAsiaTheme="minorEastAsia"/>
            <w:sz w:val="24"/>
            <w:szCs w:val="24"/>
          </w:rPr>
          <w:t>ages</w:t>
        </w:r>
      </w:hyperlink>
    </w:p>
    <w:p w14:paraId="4D845AB6" w14:textId="77777777" w:rsidR="00D4416A" w:rsidRDefault="00D4416A" w:rsidP="55571B4E">
      <w:pPr>
        <w:pStyle w:val="Heading"/>
      </w:pPr>
      <w:bookmarkStart w:id="1" w:name="Bookmark1"/>
    </w:p>
    <w:p w14:paraId="371DF514" w14:textId="376F8D16" w:rsidR="00A74725" w:rsidRPr="002F3427" w:rsidRDefault="00A74725" w:rsidP="55571B4E">
      <w:pPr>
        <w:pStyle w:val="Heading"/>
      </w:pPr>
      <w:r>
        <w:t>GENERAL INFORMATION</w:t>
      </w:r>
      <w:bookmarkEnd w:id="1"/>
    </w:p>
    <w:p w14:paraId="7A9A0207" w14:textId="77777777" w:rsidR="00A74725" w:rsidRPr="002F3427" w:rsidRDefault="00A74725" w:rsidP="55571B4E">
      <w:pPr>
        <w:spacing w:after="0"/>
        <w:rPr>
          <w:rFonts w:eastAsiaTheme="minorEastAsia"/>
          <w:b/>
          <w:bCs/>
          <w:i/>
          <w:iCs/>
          <w:color w:val="000000" w:themeColor="text1"/>
          <w:sz w:val="24"/>
          <w:szCs w:val="24"/>
        </w:rPr>
      </w:pPr>
    </w:p>
    <w:p w14:paraId="5BD28732" w14:textId="24EFCEBC" w:rsidR="00084304" w:rsidRDefault="00084304" w:rsidP="00B16176">
      <w:pPr>
        <w:pBdr>
          <w:bottom w:val="single" w:sz="4" w:space="4" w:color="auto"/>
        </w:pBdr>
        <w:shd w:val="clear" w:color="auto" w:fill="FFFFFF" w:themeFill="background1"/>
        <w:spacing w:after="225"/>
      </w:pPr>
      <w:proofErr w:type="spellStart"/>
      <w:r>
        <w:rPr>
          <w:i/>
          <w:iCs/>
        </w:rPr>
        <w:t>Koreaboo</w:t>
      </w:r>
      <w:proofErr w:type="spellEnd"/>
      <w:r>
        <w:br/>
        <w:t xml:space="preserve">By Michelle Lim Davison </w:t>
      </w:r>
      <w:r>
        <w:br/>
        <w:t>Directed by Jessica Arthur</w:t>
      </w:r>
    </w:p>
    <w:p w14:paraId="3DCA35B0" w14:textId="7428C132" w:rsidR="00910164" w:rsidRPr="00084304" w:rsidRDefault="00910164" w:rsidP="00B16176">
      <w:pPr>
        <w:pBdr>
          <w:bottom w:val="single" w:sz="4" w:space="4" w:color="auto"/>
        </w:pBdr>
        <w:shd w:val="clear" w:color="auto" w:fill="FFFFFF" w:themeFill="background1"/>
        <w:spacing w:after="225"/>
      </w:pPr>
      <w:r>
        <w:t>The road to reunion is paved with awkward moment</w:t>
      </w:r>
      <w:r w:rsidR="004A4B25">
        <w:t xml:space="preserve">s. Hannah had her trip all planned out. Travel to Korea. Visit her birth mother. Spend a golden summer creating precious memories. </w:t>
      </w:r>
    </w:p>
    <w:p w14:paraId="79EB3470" w14:textId="72AD5600" w:rsidR="00B16176" w:rsidRDefault="00B16176" w:rsidP="00B16176">
      <w:pPr>
        <w:pBdr>
          <w:bottom w:val="single" w:sz="4" w:space="4" w:color="auto"/>
        </w:pBdr>
        <w:shd w:val="clear" w:color="auto" w:fill="FFFFFF" w:themeFill="background1"/>
        <w:spacing w:after="225"/>
      </w:pPr>
      <w:r>
        <w:t xml:space="preserve">But when she arrives in Seoul reality hits hard. Her Umma works in a convenience store day and night, barely taking a break. She seems more interested in stacking shelves and re-arranging the garden gnome display than connecting with her long-lost Australian daughter. </w:t>
      </w:r>
    </w:p>
    <w:p w14:paraId="09DAAE82" w14:textId="480126F0" w:rsidR="00B16176" w:rsidRDefault="00B16176" w:rsidP="00B16176">
      <w:pPr>
        <w:pBdr>
          <w:bottom w:val="single" w:sz="4" w:space="4" w:color="auto"/>
        </w:pBdr>
        <w:shd w:val="clear" w:color="auto" w:fill="FFFFFF" w:themeFill="background1"/>
        <w:spacing w:after="225"/>
      </w:pPr>
      <w:r>
        <w:t>Hannah is Korean, raised in Australia, yet in Umma’s mind, Hannah is a “</w:t>
      </w:r>
      <w:proofErr w:type="spellStart"/>
      <w:r>
        <w:t>Koreaboo</w:t>
      </w:r>
      <w:proofErr w:type="spellEnd"/>
      <w:r>
        <w:t>” – a foreigner captivated by K-Pop, kimchi and hanboks. Armed with only Google Translate and unrelenting optimism, Hannah must try to find a place within Umma’s world before the end of a sweltering summer.</w:t>
      </w:r>
    </w:p>
    <w:p w14:paraId="18920B05" w14:textId="58B750AA" w:rsidR="543A01FB" w:rsidRDefault="00B16176" w:rsidP="543A01FB">
      <w:pPr>
        <w:pBdr>
          <w:bottom w:val="single" w:sz="4" w:space="4" w:color="auto"/>
        </w:pBdr>
        <w:shd w:val="clear" w:color="auto" w:fill="FFFFFF" w:themeFill="background1"/>
        <w:spacing w:after="225"/>
      </w:pPr>
      <w:r>
        <w:t xml:space="preserve">Taking inspiration from real events of Michelle Lim </w:t>
      </w:r>
      <w:proofErr w:type="gramStart"/>
      <w:r>
        <w:t>Davidson‘</w:t>
      </w:r>
      <w:proofErr w:type="gramEnd"/>
      <w:r>
        <w:t>s life (</w:t>
      </w:r>
      <w:r w:rsidRPr="00331B41">
        <w:rPr>
          <w:i/>
          <w:iCs/>
        </w:rPr>
        <w:t>The Feather in the Web, The Newsreader</w:t>
      </w:r>
      <w:r>
        <w:t>), this profound and heartfelt play marks the writing debut of one of Australia’s most beloved performers. Michelle herself takes to the stage under the direction of Jessica Arthur (</w:t>
      </w:r>
      <w:r w:rsidRPr="00331B41">
        <w:rPr>
          <w:i/>
          <w:iCs/>
        </w:rPr>
        <w:t>The Dictionary of Lost Words, The Shiralee</w:t>
      </w:r>
      <w:r>
        <w:t>), in a reunion story that reaches across continents, cultures and Spotify playlists.</w:t>
      </w:r>
      <w:r w:rsidR="00332F73">
        <w:t xml:space="preserve"> </w:t>
      </w:r>
      <w:r w:rsidR="00682333">
        <w:br/>
      </w:r>
    </w:p>
    <w:p w14:paraId="5E7D1303" w14:textId="31E26C87" w:rsidR="00B1484B" w:rsidRDefault="4B9D0119" w:rsidP="55571B4E">
      <w:pPr>
        <w:pStyle w:val="Heading"/>
      </w:pPr>
      <w:bookmarkStart w:id="2" w:name="Bookmark2"/>
      <w:r>
        <w:t xml:space="preserve">SEASON </w:t>
      </w:r>
      <w:r w:rsidR="00B1484B">
        <w:t>DETAIL</w:t>
      </w:r>
      <w:r w:rsidR="0DF78390">
        <w:t>S</w:t>
      </w:r>
      <w:bookmarkEnd w:id="2"/>
    </w:p>
    <w:p w14:paraId="67E1AA3D" w14:textId="77777777" w:rsidR="005D64C3" w:rsidRDefault="005D64C3" w:rsidP="55571B4E">
      <w:pPr>
        <w:spacing w:after="0"/>
        <w:rPr>
          <w:rFonts w:eastAsiaTheme="minorEastAsia"/>
        </w:rPr>
      </w:pPr>
    </w:p>
    <w:p w14:paraId="7B3D0D4A" w14:textId="432F47DD" w:rsidR="007472F9" w:rsidRDefault="00004BCB" w:rsidP="72530BB4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72530BB4">
        <w:rPr>
          <w:rFonts w:eastAsiaTheme="minorEastAsia"/>
          <w:b/>
          <w:bCs/>
          <w:color w:val="000000" w:themeColor="text1"/>
          <w:sz w:val="24"/>
          <w:szCs w:val="24"/>
        </w:rPr>
        <w:t>Dates:</w:t>
      </w:r>
      <w:r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0A6875">
        <w:rPr>
          <w:rFonts w:eastAsiaTheme="minorEastAsia"/>
          <w:color w:val="000000" w:themeColor="text1"/>
          <w:sz w:val="24"/>
          <w:szCs w:val="24"/>
        </w:rPr>
        <w:t>24 September – 10 October</w:t>
      </w:r>
      <w:r w:rsidR="0513B5F0"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581D67" w:rsidRPr="72530BB4">
        <w:rPr>
          <w:rFonts w:eastAsiaTheme="minorEastAsia"/>
          <w:color w:val="000000" w:themeColor="text1"/>
          <w:sz w:val="24"/>
          <w:szCs w:val="24"/>
        </w:rPr>
        <w:t>2026</w:t>
      </w:r>
    </w:p>
    <w:p w14:paraId="4AF56E5E" w14:textId="0D591518" w:rsidR="271D5B26" w:rsidRDefault="00AE48A0" w:rsidP="72530BB4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72530BB4">
        <w:rPr>
          <w:rFonts w:eastAsiaTheme="minorEastAsia"/>
          <w:b/>
          <w:bCs/>
          <w:color w:val="000000" w:themeColor="text1"/>
          <w:sz w:val="24"/>
          <w:szCs w:val="24"/>
        </w:rPr>
        <w:t>Time to Talk</w:t>
      </w:r>
      <w:r w:rsidR="271D5B26" w:rsidRPr="72530BB4">
        <w:rPr>
          <w:rFonts w:eastAsiaTheme="minorEastAsia"/>
          <w:b/>
          <w:bCs/>
          <w:color w:val="000000" w:themeColor="text1"/>
          <w:sz w:val="24"/>
          <w:szCs w:val="24"/>
        </w:rPr>
        <w:t xml:space="preserve">: </w:t>
      </w:r>
      <w:r w:rsidRPr="72530BB4">
        <w:rPr>
          <w:rFonts w:eastAsiaTheme="minorEastAsia"/>
          <w:color w:val="000000" w:themeColor="text1"/>
          <w:sz w:val="24"/>
          <w:szCs w:val="24"/>
        </w:rPr>
        <w:t xml:space="preserve">Tuesday </w:t>
      </w:r>
      <w:r w:rsidR="000A6875">
        <w:rPr>
          <w:rFonts w:eastAsiaTheme="minorEastAsia"/>
          <w:color w:val="000000" w:themeColor="text1"/>
          <w:sz w:val="24"/>
          <w:szCs w:val="24"/>
        </w:rPr>
        <w:t>6</w:t>
      </w:r>
      <w:r w:rsidR="4B25A608"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0A6875">
        <w:rPr>
          <w:rFonts w:eastAsiaTheme="minorEastAsia"/>
          <w:color w:val="000000" w:themeColor="text1"/>
          <w:sz w:val="24"/>
          <w:szCs w:val="24"/>
        </w:rPr>
        <w:t>October</w:t>
      </w:r>
      <w:r w:rsidR="4B25A608" w:rsidRPr="72530BB4">
        <w:rPr>
          <w:rFonts w:eastAsiaTheme="minorEastAsia"/>
          <w:color w:val="000000" w:themeColor="text1"/>
          <w:sz w:val="24"/>
          <w:szCs w:val="24"/>
        </w:rPr>
        <w:t>,</w:t>
      </w:r>
      <w:r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CE7DF2" w:rsidRPr="72530BB4">
        <w:rPr>
          <w:rFonts w:eastAsiaTheme="minorEastAsia"/>
          <w:color w:val="000000" w:themeColor="text1"/>
          <w:sz w:val="24"/>
          <w:szCs w:val="24"/>
        </w:rPr>
        <w:t>post-show</w:t>
      </w:r>
      <w:r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</w:p>
    <w:p w14:paraId="7815E732" w14:textId="27F1E7CC" w:rsidR="00004BCB" w:rsidRPr="002F3427" w:rsidRDefault="00004BCB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>Venue: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0A6875">
        <w:rPr>
          <w:rFonts w:eastAsiaTheme="minorEastAsia"/>
          <w:color w:val="000000" w:themeColor="text1"/>
          <w:sz w:val="24"/>
          <w:szCs w:val="24"/>
        </w:rPr>
        <w:t>Beckett</w:t>
      </w:r>
      <w:r w:rsidR="00425FB7" w:rsidRPr="55571B4E">
        <w:rPr>
          <w:rFonts w:eastAsiaTheme="minorEastAsia"/>
          <w:color w:val="000000" w:themeColor="text1"/>
          <w:sz w:val="24"/>
          <w:szCs w:val="24"/>
        </w:rPr>
        <w:t xml:space="preserve"> Theatre,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 Malthouse, 113 Sturt Street, Southbank VIC 3006</w:t>
      </w:r>
    </w:p>
    <w:p w14:paraId="7D59B645" w14:textId="71FB4C1B" w:rsidR="00004BCB" w:rsidRPr="00581D67" w:rsidRDefault="00236775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>Company Website</w:t>
      </w:r>
      <w:r w:rsidR="0080539F" w:rsidRPr="55571B4E">
        <w:rPr>
          <w:rFonts w:eastAsiaTheme="minorEastAsia"/>
          <w:b/>
          <w:bCs/>
          <w:color w:val="000000" w:themeColor="text1"/>
          <w:sz w:val="24"/>
          <w:szCs w:val="24"/>
        </w:rPr>
        <w:t>:</w:t>
      </w:r>
      <w:r w:rsidR="00004BCB" w:rsidRPr="55571B4E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hyperlink r:id="rId12">
        <w:r w:rsidR="00581D67" w:rsidRPr="55571B4E">
          <w:rPr>
            <w:rStyle w:val="Hyperlink"/>
            <w:rFonts w:eastAsiaTheme="minorEastAsia"/>
            <w:sz w:val="24"/>
            <w:szCs w:val="24"/>
          </w:rPr>
          <w:t>https://www.malthousetheatre.com.au/</w:t>
        </w:r>
      </w:hyperlink>
      <w:r w:rsidR="00581D67" w:rsidRPr="55571B4E">
        <w:rPr>
          <w:rFonts w:eastAsiaTheme="minorEastAsia"/>
          <w:color w:val="000000" w:themeColor="text1"/>
          <w:sz w:val="24"/>
          <w:szCs w:val="24"/>
        </w:rPr>
        <w:t xml:space="preserve"> </w:t>
      </w:r>
    </w:p>
    <w:p w14:paraId="374C5D1C" w14:textId="18894D43" w:rsidR="00181FBE" w:rsidRPr="002F3427" w:rsidRDefault="00181FBE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>Malthouse Theatre Access Web</w:t>
      </w:r>
      <w:r w:rsidR="000439E8" w:rsidRPr="55571B4E">
        <w:rPr>
          <w:rFonts w:eastAsiaTheme="minorEastAsia"/>
          <w:b/>
          <w:bCs/>
          <w:color w:val="000000" w:themeColor="text1"/>
          <w:sz w:val="24"/>
          <w:szCs w:val="24"/>
        </w:rPr>
        <w:t>page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: </w:t>
      </w:r>
      <w:hyperlink r:id="rId13">
        <w:r w:rsidR="00581D67" w:rsidRPr="55571B4E">
          <w:rPr>
            <w:rStyle w:val="Hyperlink"/>
            <w:rFonts w:eastAsiaTheme="minorEastAsia"/>
            <w:sz w:val="24"/>
            <w:szCs w:val="24"/>
          </w:rPr>
          <w:t>https://www.malthousetheatre.com.au/visit-us/access</w:t>
        </w:r>
      </w:hyperlink>
      <w:r w:rsidR="00581D67" w:rsidRPr="55571B4E">
        <w:rPr>
          <w:rFonts w:eastAsiaTheme="minorEastAsia"/>
          <w:color w:val="000000" w:themeColor="text1"/>
          <w:sz w:val="24"/>
          <w:szCs w:val="24"/>
        </w:rPr>
        <w:t xml:space="preserve"> </w:t>
      </w:r>
    </w:p>
    <w:p w14:paraId="393F79C4" w14:textId="39FA445E" w:rsidR="0031557A" w:rsidRPr="00DE6221" w:rsidRDefault="0031557A" w:rsidP="72530BB4">
      <w:pPr>
        <w:spacing w:after="0"/>
        <w:rPr>
          <w:sz w:val="24"/>
          <w:szCs w:val="24"/>
        </w:rPr>
      </w:pPr>
      <w:r w:rsidRPr="72530BB4">
        <w:rPr>
          <w:rFonts w:eastAsiaTheme="minorEastAsia"/>
          <w:b/>
          <w:bCs/>
          <w:sz w:val="24"/>
          <w:szCs w:val="24"/>
        </w:rPr>
        <w:t>Event</w:t>
      </w:r>
      <w:r w:rsidR="001E5FFD" w:rsidRPr="72530BB4">
        <w:rPr>
          <w:rFonts w:eastAsiaTheme="minorEastAsia"/>
          <w:b/>
          <w:bCs/>
          <w:sz w:val="24"/>
          <w:szCs w:val="24"/>
        </w:rPr>
        <w:t xml:space="preserve"> Page</w:t>
      </w:r>
      <w:r w:rsidR="00236775" w:rsidRPr="72530BB4">
        <w:rPr>
          <w:rFonts w:eastAsiaTheme="minorEastAsia"/>
          <w:sz w:val="24"/>
          <w:szCs w:val="24"/>
        </w:rPr>
        <w:t>:</w:t>
      </w:r>
      <w:r w:rsidR="0039342B" w:rsidRPr="72530BB4">
        <w:rPr>
          <w:rFonts w:eastAsiaTheme="minorEastAsia"/>
        </w:rPr>
        <w:t xml:space="preserve"> </w:t>
      </w:r>
      <w:hyperlink r:id="rId14" w:history="1">
        <w:r w:rsidR="00DE6221" w:rsidRPr="00DE6221">
          <w:rPr>
            <w:rStyle w:val="Hyperlink"/>
            <w:rFonts w:eastAsiaTheme="minorEastAsia"/>
            <w:sz w:val="24"/>
            <w:szCs w:val="24"/>
          </w:rPr>
          <w:t>https://www.malthousetheatre.com.au/whats-on/season-2026/koreaboo</w:t>
        </w:r>
      </w:hyperlink>
      <w:r w:rsidR="00DE6221" w:rsidRPr="00DE6221">
        <w:rPr>
          <w:rFonts w:eastAsiaTheme="minorEastAsia"/>
          <w:sz w:val="24"/>
          <w:szCs w:val="24"/>
        </w:rPr>
        <w:t xml:space="preserve"> </w:t>
      </w:r>
    </w:p>
    <w:p w14:paraId="4CD26C50" w14:textId="6CFE1A5C" w:rsidR="55571B4E" w:rsidRDefault="55571B4E" w:rsidP="55571B4E">
      <w:pPr>
        <w:pBdr>
          <w:bottom w:val="single" w:sz="6" w:space="1" w:color="auto"/>
        </w:pBdr>
        <w:spacing w:after="0"/>
        <w:rPr>
          <w:rFonts w:eastAsiaTheme="minorEastAsia"/>
        </w:rPr>
      </w:pPr>
    </w:p>
    <w:p w14:paraId="496959CA" w14:textId="011030DE" w:rsidR="55571B4E" w:rsidRDefault="55571B4E" w:rsidP="55571B4E">
      <w:pPr>
        <w:pStyle w:val="Heading"/>
      </w:pPr>
    </w:p>
    <w:p w14:paraId="79D7FE14" w14:textId="1F42B842" w:rsidR="23DF84C7" w:rsidRDefault="009E5DCA" w:rsidP="55571B4E">
      <w:pPr>
        <w:pStyle w:val="Heading"/>
      </w:pPr>
      <w:bookmarkStart w:id="3" w:name="Bookmark12"/>
      <w:bookmarkEnd w:id="3"/>
      <w:r>
        <w:lastRenderedPageBreak/>
        <w:t>TIME TO TALK</w:t>
      </w:r>
    </w:p>
    <w:p w14:paraId="4A351661" w14:textId="66EEBF45" w:rsidR="2D7C3577" w:rsidRDefault="0006466B" w:rsidP="543A01FB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543A01FB">
        <w:rPr>
          <w:rFonts w:eastAsiaTheme="minorEastAsia"/>
          <w:b/>
          <w:bCs/>
          <w:color w:val="000000" w:themeColor="text1"/>
          <w:sz w:val="24"/>
          <w:szCs w:val="24"/>
        </w:rPr>
        <w:t xml:space="preserve">Tuesday </w:t>
      </w:r>
      <w:r w:rsidR="00F076C8">
        <w:rPr>
          <w:rFonts w:eastAsiaTheme="minorEastAsia"/>
          <w:b/>
          <w:bCs/>
          <w:color w:val="000000" w:themeColor="text1"/>
          <w:sz w:val="24"/>
          <w:szCs w:val="24"/>
        </w:rPr>
        <w:t>6 October</w:t>
      </w:r>
      <w:r w:rsidRPr="543A01FB">
        <w:rPr>
          <w:rFonts w:eastAsiaTheme="minorEastAsia"/>
          <w:b/>
          <w:bCs/>
          <w:color w:val="000000" w:themeColor="text1"/>
          <w:sz w:val="24"/>
          <w:szCs w:val="24"/>
        </w:rPr>
        <w:t>, 7</w:t>
      </w:r>
      <w:r w:rsidR="00CE7DF2" w:rsidRPr="543A01FB">
        <w:rPr>
          <w:rFonts w:eastAsiaTheme="minorEastAsia"/>
          <w:b/>
          <w:bCs/>
          <w:color w:val="000000" w:themeColor="text1"/>
          <w:sz w:val="24"/>
          <w:szCs w:val="24"/>
        </w:rPr>
        <w:t>.30</w:t>
      </w:r>
      <w:r w:rsidRPr="543A01FB">
        <w:rPr>
          <w:rFonts w:eastAsiaTheme="minorEastAsia"/>
          <w:b/>
          <w:bCs/>
          <w:color w:val="000000" w:themeColor="text1"/>
          <w:sz w:val="24"/>
          <w:szCs w:val="24"/>
        </w:rPr>
        <w:t>pm</w:t>
      </w:r>
    </w:p>
    <w:p w14:paraId="661404A8" w14:textId="13E5276C" w:rsidR="55571B4E" w:rsidRDefault="55571B4E" w:rsidP="543A01FB">
      <w:pPr>
        <w:spacing w:after="0"/>
        <w:rPr>
          <w:rFonts w:eastAsiaTheme="minorEastAsia"/>
        </w:rPr>
      </w:pPr>
    </w:p>
    <w:p w14:paraId="2802A6BA" w14:textId="72BD963B" w:rsidR="2E10AE07" w:rsidRDefault="009A7ECC" w:rsidP="543A01FB">
      <w:pPr>
        <w:spacing w:after="0"/>
      </w:pPr>
      <w:r w:rsidRPr="543A01FB">
        <w:rPr>
          <w:rFonts w:eastAsiaTheme="minorEastAsia"/>
          <w:color w:val="000000" w:themeColor="text1"/>
          <w:sz w:val="24"/>
          <w:szCs w:val="24"/>
        </w:rPr>
        <w:t xml:space="preserve">Time to Talk is a post-show Q&amp;A, where audience are welcome to stay after the show for a </w:t>
      </w:r>
      <w:r w:rsidR="00181E45" w:rsidRPr="543A01FB">
        <w:rPr>
          <w:rFonts w:eastAsiaTheme="minorEastAsia"/>
          <w:color w:val="000000" w:themeColor="text1"/>
          <w:sz w:val="24"/>
          <w:szCs w:val="24"/>
        </w:rPr>
        <w:t xml:space="preserve">hosted </w:t>
      </w:r>
      <w:r w:rsidRPr="543A01FB">
        <w:rPr>
          <w:rFonts w:eastAsiaTheme="minorEastAsia"/>
          <w:color w:val="000000" w:themeColor="text1"/>
          <w:sz w:val="24"/>
          <w:szCs w:val="24"/>
        </w:rPr>
        <w:t xml:space="preserve">discussion with </w:t>
      </w:r>
      <w:r w:rsidR="00181E45" w:rsidRPr="543A01FB">
        <w:rPr>
          <w:rFonts w:eastAsiaTheme="minorEastAsia"/>
          <w:color w:val="000000" w:themeColor="text1"/>
          <w:sz w:val="24"/>
          <w:szCs w:val="24"/>
        </w:rPr>
        <w:t xml:space="preserve">the </w:t>
      </w:r>
      <w:r w:rsidRPr="543A01FB">
        <w:rPr>
          <w:rFonts w:eastAsiaTheme="minorEastAsia"/>
          <w:color w:val="000000" w:themeColor="text1"/>
          <w:sz w:val="24"/>
          <w:szCs w:val="24"/>
        </w:rPr>
        <w:t>show</w:t>
      </w:r>
      <w:r w:rsidR="005C7766" w:rsidRPr="543A01FB">
        <w:rPr>
          <w:rFonts w:eastAsiaTheme="minorEastAsia"/>
          <w:color w:val="000000" w:themeColor="text1"/>
          <w:sz w:val="24"/>
          <w:szCs w:val="24"/>
        </w:rPr>
        <w:t>’s</w:t>
      </w:r>
      <w:r w:rsidRPr="543A01FB">
        <w:rPr>
          <w:rFonts w:eastAsiaTheme="minorEastAsia"/>
          <w:color w:val="000000" w:themeColor="text1"/>
          <w:sz w:val="24"/>
          <w:szCs w:val="24"/>
        </w:rPr>
        <w:t xml:space="preserve"> cast and creatives. This is an optional offering, with a short break after the show </w:t>
      </w:r>
      <w:r w:rsidR="00181E45" w:rsidRPr="543A01FB">
        <w:rPr>
          <w:rFonts w:eastAsiaTheme="minorEastAsia"/>
          <w:color w:val="000000" w:themeColor="text1"/>
          <w:sz w:val="24"/>
          <w:szCs w:val="24"/>
        </w:rPr>
        <w:t>before the event starts</w:t>
      </w:r>
      <w:r w:rsidR="00A60813" w:rsidRPr="543A01FB">
        <w:rPr>
          <w:rFonts w:eastAsiaTheme="minorEastAsia"/>
          <w:color w:val="000000" w:themeColor="text1"/>
          <w:sz w:val="24"/>
          <w:szCs w:val="24"/>
        </w:rPr>
        <w:t xml:space="preserve"> to allow audience to depart if desired. </w:t>
      </w:r>
    </w:p>
    <w:p w14:paraId="0E54022C" w14:textId="7BB88795" w:rsidR="2E10AE07" w:rsidRDefault="2E10AE07" w:rsidP="543A01FB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1CD5275A" w14:textId="3FE31811" w:rsidR="2E10AE07" w:rsidRDefault="4B71C597" w:rsidP="543A01FB">
      <w:pPr>
        <w:spacing w:after="0"/>
      </w:pPr>
      <w:r w:rsidRPr="543A01FB">
        <w:rPr>
          <w:rFonts w:eastAsiaTheme="minorEastAsia"/>
          <w:color w:val="000000" w:themeColor="text1"/>
          <w:sz w:val="24"/>
          <w:szCs w:val="24"/>
        </w:rPr>
        <w:t xml:space="preserve">The </w:t>
      </w:r>
      <w:proofErr w:type="spellStart"/>
      <w:r w:rsidR="00F076C8">
        <w:rPr>
          <w:rFonts w:eastAsiaTheme="minorEastAsia"/>
          <w:i/>
          <w:iCs/>
          <w:color w:val="000000" w:themeColor="text1"/>
          <w:sz w:val="24"/>
          <w:szCs w:val="24"/>
        </w:rPr>
        <w:t>Koreaboo</w:t>
      </w:r>
      <w:proofErr w:type="spellEnd"/>
      <w:r w:rsidRPr="543A01FB">
        <w:rPr>
          <w:rFonts w:eastAsiaTheme="minorEastAsia"/>
          <w:color w:val="000000" w:themeColor="text1"/>
          <w:sz w:val="24"/>
          <w:szCs w:val="24"/>
        </w:rPr>
        <w:t xml:space="preserve"> Time to Talk will be hosted by </w:t>
      </w:r>
      <w:r w:rsidR="00F076C8">
        <w:rPr>
          <w:rFonts w:eastAsiaTheme="minorEastAsia"/>
          <w:color w:val="000000" w:themeColor="text1"/>
          <w:sz w:val="24"/>
          <w:szCs w:val="24"/>
        </w:rPr>
        <w:t>Keziah Warner</w:t>
      </w:r>
      <w:r w:rsidR="2050DEAA" w:rsidRPr="543A01FB">
        <w:rPr>
          <w:rFonts w:eastAsiaTheme="minorEastAsia"/>
          <w:color w:val="000000" w:themeColor="text1"/>
          <w:sz w:val="24"/>
          <w:szCs w:val="24"/>
        </w:rPr>
        <w:t xml:space="preserve">, Malthouse Theatre's </w:t>
      </w:r>
      <w:r w:rsidR="00863479" w:rsidRPr="00863479">
        <w:rPr>
          <w:rFonts w:eastAsiaTheme="minorEastAsia"/>
          <w:i/>
          <w:iCs/>
          <w:color w:val="000000" w:themeColor="text1"/>
          <w:sz w:val="24"/>
          <w:szCs w:val="24"/>
        </w:rPr>
        <w:t>New Work Associate – Script Development</w:t>
      </w:r>
      <w:r w:rsidR="00863479">
        <w:rPr>
          <w:rFonts w:eastAsiaTheme="minorEastAsia"/>
          <w:color w:val="000000" w:themeColor="text1"/>
          <w:sz w:val="24"/>
          <w:szCs w:val="24"/>
        </w:rPr>
        <w:t xml:space="preserve">. </w:t>
      </w:r>
      <w:r w:rsidR="2050DEAA" w:rsidRPr="543A01FB">
        <w:rPr>
          <w:rFonts w:eastAsiaTheme="minorEastAsia"/>
          <w:color w:val="000000" w:themeColor="text1"/>
          <w:sz w:val="24"/>
          <w:szCs w:val="24"/>
        </w:rPr>
        <w:t xml:space="preserve"> </w:t>
      </w:r>
    </w:p>
    <w:p w14:paraId="2EF5ECD8" w14:textId="737C8EC9" w:rsidR="2E10AE07" w:rsidRDefault="2050DEAA" w:rsidP="72530BB4">
      <w:pPr>
        <w:pBdr>
          <w:bottom w:val="single" w:sz="6" w:space="1" w:color="auto"/>
        </w:pBdr>
        <w:spacing w:after="0"/>
        <w:rPr>
          <w:rFonts w:eastAsiaTheme="minorEastAsia"/>
          <w:color w:val="000000" w:themeColor="text1"/>
          <w:sz w:val="24"/>
          <w:szCs w:val="24"/>
        </w:rPr>
      </w:pPr>
      <w:r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2E10AE07"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</w:p>
    <w:p w14:paraId="4E755B97" w14:textId="0301BB42" w:rsidR="55571B4E" w:rsidRDefault="55571B4E" w:rsidP="55571B4E">
      <w:pPr>
        <w:spacing w:after="0"/>
        <w:rPr>
          <w:rFonts w:eastAsiaTheme="minorEastAsia"/>
        </w:rPr>
      </w:pPr>
    </w:p>
    <w:p w14:paraId="12BD6EAB" w14:textId="6ABD9B5B" w:rsidR="00562FD1" w:rsidRPr="00EF5967" w:rsidRDefault="00562FD1" w:rsidP="55571B4E">
      <w:pPr>
        <w:pStyle w:val="Heading"/>
      </w:pPr>
      <w:bookmarkStart w:id="4" w:name="Bookmark5"/>
      <w:r>
        <w:t xml:space="preserve">CONTENT </w:t>
      </w:r>
      <w:r w:rsidR="65133861">
        <w:t>WARNINGS</w:t>
      </w:r>
      <w:bookmarkEnd w:id="4"/>
    </w:p>
    <w:p w14:paraId="084B56F0" w14:textId="77777777" w:rsidR="00562FD1" w:rsidRPr="00EF5967" w:rsidRDefault="00562FD1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430057AC" w14:textId="17FB2863" w:rsidR="55571B4E" w:rsidRPr="0054776E" w:rsidRDefault="00FB71A1" w:rsidP="00FB71A1">
      <w:pPr>
        <w:rPr>
          <w:rFonts w:eastAsiaTheme="minorEastAsia"/>
          <w:color w:val="000000" w:themeColor="text1"/>
          <w:sz w:val="24"/>
          <w:szCs w:val="24"/>
        </w:rPr>
      </w:pPr>
      <w:proofErr w:type="spellStart"/>
      <w:r w:rsidRPr="00FB71A1">
        <w:rPr>
          <w:rFonts w:eastAsiaTheme="minorEastAsia"/>
          <w:color w:val="000000" w:themeColor="text1"/>
          <w:sz w:val="24"/>
          <w:szCs w:val="24"/>
        </w:rPr>
        <w:t>Koreaboo</w:t>
      </w:r>
      <w:proofErr w:type="spellEnd"/>
      <w:r w:rsidRPr="00FB71A1">
        <w:rPr>
          <w:rFonts w:eastAsiaTheme="minorEastAsia"/>
          <w:color w:val="000000" w:themeColor="text1"/>
          <w:sz w:val="24"/>
          <w:szCs w:val="24"/>
        </w:rPr>
        <w:t xml:space="preserve"> contains detailed discussions of inter-country adoption and culturally contextual references to diet and body image. This production also contains theatrical haze and smoke and flashing lights. </w:t>
      </w:r>
    </w:p>
    <w:p w14:paraId="5EA3E197" w14:textId="72BA2D22" w:rsidR="65133861" w:rsidRDefault="65133861" w:rsidP="55571B4E">
      <w:pPr>
        <w:spacing w:after="0"/>
      </w:pPr>
      <w:r w:rsidRPr="72530BB4">
        <w:rPr>
          <w:rFonts w:eastAsiaTheme="minorEastAsia"/>
          <w:color w:val="000000" w:themeColor="text1"/>
          <w:sz w:val="24"/>
          <w:szCs w:val="24"/>
        </w:rPr>
        <w:t xml:space="preserve">For detailed content information, please visit: </w:t>
      </w:r>
      <w:hyperlink r:id="rId15">
        <w:r w:rsidR="69E93476" w:rsidRPr="72530BB4">
          <w:rPr>
            <w:rStyle w:val="Hyperlink"/>
            <w:rFonts w:eastAsiaTheme="minorEastAsia"/>
            <w:sz w:val="24"/>
            <w:szCs w:val="24"/>
          </w:rPr>
          <w:t>https://www.malthousetheatre.com.au/visit-us/content-warnings</w:t>
        </w:r>
      </w:hyperlink>
      <w:r w:rsidR="69E93476" w:rsidRPr="72530BB4">
        <w:rPr>
          <w:rFonts w:eastAsiaTheme="minorEastAsia"/>
          <w:color w:val="000000" w:themeColor="text1"/>
          <w:sz w:val="24"/>
          <w:szCs w:val="24"/>
        </w:rPr>
        <w:t xml:space="preserve"> </w:t>
      </w:r>
    </w:p>
    <w:p w14:paraId="75E3B912" w14:textId="68D81292" w:rsidR="72530BB4" w:rsidRDefault="72530BB4" w:rsidP="72530BB4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0C1C413E" w14:textId="632BFCAA" w:rsidR="1F7393C1" w:rsidRDefault="1F7393C1" w:rsidP="72530BB4">
      <w:pPr>
        <w:spacing w:after="0"/>
      </w:pPr>
      <w:r w:rsidRPr="72530BB4">
        <w:rPr>
          <w:rFonts w:eastAsiaTheme="minorEastAsia"/>
          <w:color w:val="000000" w:themeColor="text1"/>
          <w:sz w:val="24"/>
          <w:szCs w:val="24"/>
        </w:rPr>
        <w:t xml:space="preserve">If you would like to speak with us about specific content, please contact box office on (03) 9685 5111 or email </w:t>
      </w:r>
      <w:hyperlink r:id="rId16">
        <w:r w:rsidRPr="72530BB4">
          <w:rPr>
            <w:rStyle w:val="Hyperlink"/>
          </w:rPr>
          <w:t>boxoffice@malthousetheatre.com.au</w:t>
        </w:r>
      </w:hyperlink>
      <w:r w:rsidRPr="72530BB4">
        <w:rPr>
          <w:rFonts w:eastAsiaTheme="minorEastAsia"/>
          <w:color w:val="000000" w:themeColor="text1"/>
          <w:sz w:val="24"/>
          <w:szCs w:val="24"/>
        </w:rPr>
        <w:t xml:space="preserve">.  </w:t>
      </w:r>
    </w:p>
    <w:p w14:paraId="784F1C20" w14:textId="710B374C" w:rsidR="55571B4E" w:rsidRDefault="55571B4E" w:rsidP="55571B4E">
      <w:pPr>
        <w:pBdr>
          <w:bottom w:val="single" w:sz="4" w:space="4" w:color="auto"/>
        </w:pBdr>
        <w:spacing w:after="0"/>
        <w:rPr>
          <w:rFonts w:eastAsiaTheme="minorEastAsia"/>
          <w:sz w:val="24"/>
          <w:szCs w:val="24"/>
        </w:rPr>
      </w:pPr>
    </w:p>
    <w:p w14:paraId="1A689872" w14:textId="545F7071" w:rsidR="55571B4E" w:rsidRDefault="55571B4E" w:rsidP="55571B4E">
      <w:pPr>
        <w:spacing w:after="0"/>
        <w:rPr>
          <w:rFonts w:eastAsiaTheme="minorEastAsia"/>
          <w:b/>
          <w:bCs/>
          <w:color w:val="000000" w:themeColor="text1"/>
          <w:sz w:val="32"/>
          <w:szCs w:val="32"/>
        </w:rPr>
      </w:pPr>
    </w:p>
    <w:p w14:paraId="5D35905B" w14:textId="67606E81" w:rsidR="65133861" w:rsidRDefault="65133861" w:rsidP="55571B4E">
      <w:pPr>
        <w:pStyle w:val="Heading"/>
      </w:pPr>
      <w:bookmarkStart w:id="5" w:name="Bookmark6"/>
      <w:r>
        <w:t>ACCESS RATINGS</w:t>
      </w:r>
      <w:bookmarkEnd w:id="5"/>
    </w:p>
    <w:p w14:paraId="7578AEF8" w14:textId="6BA4DE3E" w:rsidR="55571B4E" w:rsidRDefault="55571B4E" w:rsidP="55571B4E">
      <w:pPr>
        <w:spacing w:after="0"/>
        <w:rPr>
          <w:rFonts w:eastAsiaTheme="minorEastAsia"/>
          <w:b/>
          <w:bCs/>
          <w:sz w:val="24"/>
          <w:szCs w:val="24"/>
        </w:rPr>
      </w:pPr>
    </w:p>
    <w:p w14:paraId="714FF7AE" w14:textId="7B528CD5" w:rsidR="00562FD1" w:rsidRPr="00227AD3" w:rsidRDefault="00562FD1" w:rsidP="55571B4E">
      <w:pPr>
        <w:spacing w:after="0"/>
        <w:rPr>
          <w:rFonts w:eastAsiaTheme="minorEastAsia"/>
          <w:sz w:val="24"/>
          <w:szCs w:val="24"/>
        </w:rPr>
      </w:pPr>
      <w:r w:rsidRPr="55571B4E">
        <w:rPr>
          <w:rFonts w:eastAsiaTheme="minorEastAsia"/>
          <w:b/>
          <w:bCs/>
          <w:sz w:val="24"/>
          <w:szCs w:val="24"/>
        </w:rPr>
        <w:t>Aural Ra</w:t>
      </w:r>
      <w:r w:rsidR="00C47D41">
        <w:rPr>
          <w:rFonts w:eastAsiaTheme="minorEastAsia"/>
          <w:b/>
          <w:bCs/>
          <w:sz w:val="24"/>
          <w:szCs w:val="24"/>
        </w:rPr>
        <w:t xml:space="preserve">ting </w:t>
      </w:r>
      <w:r w:rsidRPr="55571B4E">
        <w:rPr>
          <w:rFonts w:eastAsiaTheme="minorEastAsia"/>
          <w:b/>
          <w:bCs/>
          <w:sz w:val="24"/>
          <w:szCs w:val="24"/>
        </w:rPr>
        <w:t>50%</w:t>
      </w:r>
      <w:r w:rsidRPr="55571B4E">
        <w:rPr>
          <w:rFonts w:eastAsiaTheme="minorEastAsia"/>
          <w:sz w:val="24"/>
          <w:szCs w:val="24"/>
        </w:rPr>
        <w:t xml:space="preserve"> – </w:t>
      </w:r>
      <w:r w:rsidR="00205237" w:rsidRPr="00205237">
        <w:rPr>
          <w:rFonts w:eastAsiaTheme="minorEastAsia"/>
          <w:sz w:val="24"/>
          <w:szCs w:val="24"/>
        </w:rPr>
        <w:t>this production has both sound and visual components, but sight isn’t essential to be able to engage with the event.</w:t>
      </w:r>
    </w:p>
    <w:p w14:paraId="23DDB34B" w14:textId="77777777" w:rsidR="00562FD1" w:rsidRPr="00227AD3" w:rsidRDefault="00562FD1" w:rsidP="55571B4E">
      <w:pPr>
        <w:spacing w:after="0"/>
        <w:rPr>
          <w:rFonts w:eastAsiaTheme="minorEastAsia"/>
          <w:sz w:val="24"/>
          <w:szCs w:val="24"/>
        </w:rPr>
      </w:pPr>
    </w:p>
    <w:p w14:paraId="57843D6F" w14:textId="159942D6" w:rsidR="005F512C" w:rsidRPr="00102422" w:rsidRDefault="09A4037B" w:rsidP="543A01FB">
      <w:pPr>
        <w:spacing w:after="0"/>
      </w:pPr>
      <w:r w:rsidRPr="543A01FB">
        <w:rPr>
          <w:rFonts w:eastAsiaTheme="minorEastAsia"/>
          <w:b/>
          <w:bCs/>
          <w:sz w:val="24"/>
          <w:szCs w:val="24"/>
        </w:rPr>
        <w:t>Visual Rating 50%</w:t>
      </w:r>
      <w:r w:rsidRPr="543A01FB">
        <w:rPr>
          <w:rFonts w:eastAsiaTheme="minorEastAsia"/>
          <w:sz w:val="24"/>
          <w:szCs w:val="24"/>
        </w:rPr>
        <w:t xml:space="preserve"> – includes dialogue and background music or sounds, so Deaf and hard of hearing audiences can have some engagement with the event.   </w:t>
      </w:r>
    </w:p>
    <w:p w14:paraId="2C3D8B3E" w14:textId="77777777" w:rsidR="00205237" w:rsidRDefault="00205237" w:rsidP="00205237">
      <w:pPr>
        <w:pBdr>
          <w:bottom w:val="single" w:sz="4" w:space="4" w:color="auto"/>
        </w:pBdr>
        <w:spacing w:after="0"/>
        <w:rPr>
          <w:rFonts w:eastAsiaTheme="minorEastAsia"/>
          <w:sz w:val="24"/>
          <w:szCs w:val="24"/>
        </w:rPr>
      </w:pPr>
    </w:p>
    <w:p w14:paraId="50139F51" w14:textId="77777777" w:rsidR="00205237" w:rsidRDefault="00205237" w:rsidP="00205237">
      <w:pPr>
        <w:spacing w:after="0"/>
        <w:rPr>
          <w:rFonts w:eastAsiaTheme="minorEastAsia"/>
          <w:b/>
          <w:bCs/>
          <w:color w:val="000000" w:themeColor="text1"/>
          <w:sz w:val="32"/>
          <w:szCs w:val="32"/>
        </w:rPr>
      </w:pPr>
    </w:p>
    <w:p w14:paraId="2DEE5C8F" w14:textId="77777777" w:rsidR="00624940" w:rsidRDefault="00624940" w:rsidP="55571B4E">
      <w:pPr>
        <w:pStyle w:val="Heading"/>
      </w:pPr>
    </w:p>
    <w:p w14:paraId="3B26FEF6" w14:textId="77777777" w:rsidR="00624940" w:rsidRDefault="00624940" w:rsidP="55571B4E">
      <w:pPr>
        <w:pStyle w:val="Heading"/>
      </w:pPr>
    </w:p>
    <w:p w14:paraId="18F35D21" w14:textId="77777777" w:rsidR="00624940" w:rsidRDefault="00624940" w:rsidP="55571B4E">
      <w:pPr>
        <w:pStyle w:val="Heading"/>
      </w:pPr>
    </w:p>
    <w:p w14:paraId="3657EAAB" w14:textId="77777777" w:rsidR="00624940" w:rsidRDefault="00624940" w:rsidP="55571B4E">
      <w:pPr>
        <w:pStyle w:val="Heading"/>
      </w:pPr>
    </w:p>
    <w:p w14:paraId="56018883" w14:textId="77777777" w:rsidR="00624940" w:rsidRDefault="00624940" w:rsidP="55571B4E">
      <w:pPr>
        <w:pStyle w:val="Heading"/>
      </w:pPr>
    </w:p>
    <w:p w14:paraId="6CBE76FA" w14:textId="77777777" w:rsidR="00624940" w:rsidRDefault="00624940" w:rsidP="55571B4E">
      <w:pPr>
        <w:pStyle w:val="Heading"/>
      </w:pPr>
    </w:p>
    <w:p w14:paraId="031A347B" w14:textId="77777777" w:rsidR="00624940" w:rsidRDefault="00624940" w:rsidP="55571B4E">
      <w:pPr>
        <w:pStyle w:val="Heading"/>
      </w:pPr>
    </w:p>
    <w:p w14:paraId="399FD66C" w14:textId="61E757A5" w:rsidR="009D5427" w:rsidRPr="002F3427" w:rsidRDefault="00205237" w:rsidP="55571B4E">
      <w:pPr>
        <w:pStyle w:val="Heading"/>
      </w:pPr>
      <w:bookmarkStart w:id="6" w:name="Bookmark11"/>
      <w:bookmarkEnd w:id="6"/>
      <w:r>
        <w:lastRenderedPageBreak/>
        <w:t>COMMUNITY NIGHT</w:t>
      </w:r>
    </w:p>
    <w:p w14:paraId="0F6456DD" w14:textId="69D67715" w:rsidR="009D5427" w:rsidRPr="002F3427" w:rsidRDefault="00205237" w:rsidP="72530BB4">
      <w:pPr>
        <w:pStyle w:val="Heading"/>
      </w:pPr>
      <w:r>
        <w:rPr>
          <w:sz w:val="24"/>
          <w:szCs w:val="24"/>
        </w:rPr>
        <w:t>Friday 9 October</w:t>
      </w:r>
      <w:r w:rsidR="228777F5" w:rsidRPr="543A01FB">
        <w:rPr>
          <w:sz w:val="24"/>
          <w:szCs w:val="24"/>
        </w:rPr>
        <w:t xml:space="preserve">, </w:t>
      </w:r>
      <w:r w:rsidR="003544C0">
        <w:rPr>
          <w:sz w:val="24"/>
          <w:szCs w:val="24"/>
        </w:rPr>
        <w:t>7.30</w:t>
      </w:r>
      <w:r w:rsidR="228777F5" w:rsidRPr="543A01FB">
        <w:rPr>
          <w:sz w:val="24"/>
          <w:szCs w:val="24"/>
        </w:rPr>
        <w:t xml:space="preserve">pm  </w:t>
      </w:r>
    </w:p>
    <w:p w14:paraId="605FF858" w14:textId="655B3823" w:rsidR="009D5427" w:rsidRPr="002F3427" w:rsidRDefault="009D5427" w:rsidP="72530BB4">
      <w:pPr>
        <w:pStyle w:val="Heading"/>
        <w:rPr>
          <w:b w:val="0"/>
          <w:bCs w:val="0"/>
          <w:sz w:val="24"/>
          <w:szCs w:val="24"/>
        </w:rPr>
      </w:pPr>
    </w:p>
    <w:p w14:paraId="28241A71" w14:textId="77777777" w:rsidR="00624940" w:rsidRPr="00624940" w:rsidRDefault="00624940" w:rsidP="00624940">
      <w:pPr>
        <w:pStyle w:val="Heading"/>
        <w:rPr>
          <w:b w:val="0"/>
          <w:bCs w:val="0"/>
          <w:sz w:val="24"/>
          <w:szCs w:val="24"/>
        </w:rPr>
      </w:pPr>
      <w:proofErr w:type="spellStart"/>
      <w:r w:rsidRPr="00624940">
        <w:rPr>
          <w:b w:val="0"/>
          <w:bCs w:val="0"/>
          <w:sz w:val="24"/>
          <w:szCs w:val="24"/>
        </w:rPr>
        <w:t>Koreaboo</w:t>
      </w:r>
      <w:proofErr w:type="spellEnd"/>
      <w:r w:rsidRPr="00624940">
        <w:rPr>
          <w:b w:val="0"/>
          <w:bCs w:val="0"/>
          <w:sz w:val="24"/>
          <w:szCs w:val="24"/>
        </w:rPr>
        <w:t xml:space="preserve"> Community Night is a chance to come together with fellow adoptees, experience the show and connect with others in the community.   </w:t>
      </w:r>
    </w:p>
    <w:p w14:paraId="0C17234A" w14:textId="77777777" w:rsidR="00624940" w:rsidRPr="00624940" w:rsidRDefault="00624940" w:rsidP="00624940">
      <w:pPr>
        <w:pStyle w:val="Heading"/>
        <w:rPr>
          <w:b w:val="0"/>
          <w:bCs w:val="0"/>
          <w:sz w:val="24"/>
          <w:szCs w:val="24"/>
        </w:rPr>
      </w:pPr>
    </w:p>
    <w:p w14:paraId="6EB1973C" w14:textId="77777777" w:rsidR="00624940" w:rsidRPr="00624940" w:rsidRDefault="00624940" w:rsidP="00624940">
      <w:pPr>
        <w:pStyle w:val="Heading"/>
        <w:rPr>
          <w:b w:val="0"/>
          <w:bCs w:val="0"/>
          <w:sz w:val="24"/>
          <w:szCs w:val="24"/>
        </w:rPr>
      </w:pPr>
      <w:r w:rsidRPr="00624940">
        <w:rPr>
          <w:b w:val="0"/>
          <w:bCs w:val="0"/>
          <w:sz w:val="24"/>
          <w:szCs w:val="24"/>
        </w:rPr>
        <w:t xml:space="preserve">Community members can purchase $25 tickets to the performance on Fri 9 October via the Malthouse website here.  </w:t>
      </w:r>
    </w:p>
    <w:p w14:paraId="2E03D255" w14:textId="77777777" w:rsidR="00624940" w:rsidRPr="00624940" w:rsidRDefault="00624940" w:rsidP="00624940">
      <w:pPr>
        <w:pStyle w:val="Heading"/>
        <w:rPr>
          <w:b w:val="0"/>
          <w:bCs w:val="0"/>
          <w:sz w:val="24"/>
          <w:szCs w:val="24"/>
        </w:rPr>
      </w:pPr>
    </w:p>
    <w:p w14:paraId="33B6D969" w14:textId="63A8D254" w:rsidR="009D5427" w:rsidRDefault="00624940" w:rsidP="00624940">
      <w:pPr>
        <w:pStyle w:val="Heading"/>
        <w:rPr>
          <w:b w:val="0"/>
          <w:bCs w:val="0"/>
          <w:sz w:val="24"/>
          <w:szCs w:val="24"/>
        </w:rPr>
      </w:pPr>
      <w:r w:rsidRPr="00624940">
        <w:rPr>
          <w:b w:val="0"/>
          <w:bCs w:val="0"/>
          <w:sz w:val="24"/>
          <w:szCs w:val="24"/>
        </w:rPr>
        <w:t xml:space="preserve">Korean adoptees are encouraged to contact KAIAN first, as they have a limited number of free tickets to distribute: email info@kaian.org.au or contact @kaian_inc on Instagram.  </w:t>
      </w:r>
    </w:p>
    <w:p w14:paraId="542391C0" w14:textId="77777777" w:rsidR="007F24D3" w:rsidRPr="002F3427" w:rsidRDefault="007F24D3" w:rsidP="007F24D3">
      <w:pPr>
        <w:pStyle w:val="Heading"/>
        <w:pBdr>
          <w:bottom w:val="single" w:sz="4" w:space="4" w:color="auto"/>
        </w:pBdr>
        <w:rPr>
          <w:b w:val="0"/>
          <w:bCs w:val="0"/>
          <w:sz w:val="24"/>
          <w:szCs w:val="24"/>
        </w:rPr>
      </w:pPr>
    </w:p>
    <w:p w14:paraId="739B523E" w14:textId="77777777" w:rsidR="007F24D3" w:rsidRPr="002F3427" w:rsidRDefault="007F24D3" w:rsidP="007F24D3">
      <w:pPr>
        <w:pStyle w:val="Heading"/>
        <w:rPr>
          <w:sz w:val="24"/>
          <w:szCs w:val="24"/>
        </w:rPr>
      </w:pPr>
    </w:p>
    <w:p w14:paraId="29C1F397" w14:textId="1FFC7A2B" w:rsidR="007F24D3" w:rsidRPr="002F3427" w:rsidRDefault="007F24D3" w:rsidP="007F24D3">
      <w:pPr>
        <w:pStyle w:val="Heading"/>
      </w:pPr>
      <w:r>
        <w:t>RESOURCES</w:t>
      </w:r>
    </w:p>
    <w:p w14:paraId="10AAA334" w14:textId="77777777" w:rsidR="007F24D3" w:rsidRPr="002F3427" w:rsidRDefault="007F24D3" w:rsidP="007F24D3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2C4036BC" w14:textId="18D3994F" w:rsidR="009D5427" w:rsidRDefault="00EA4FF9" w:rsidP="543A01FB">
      <w:pPr>
        <w:pStyle w:val="Heading"/>
        <w:pBdr>
          <w:bottom w:val="single" w:sz="4" w:space="4" w:color="auto"/>
        </w:pBdr>
        <w:rPr>
          <w:b w:val="0"/>
          <w:bCs w:val="0"/>
          <w:sz w:val="24"/>
          <w:szCs w:val="24"/>
        </w:rPr>
      </w:pPr>
      <w:r w:rsidRPr="00EA4FF9">
        <w:rPr>
          <w:b w:val="0"/>
          <w:bCs w:val="0"/>
          <w:sz w:val="24"/>
          <w:szCs w:val="24"/>
        </w:rPr>
        <w:t xml:space="preserve">Griffin Theatre Company and Korean Adoptees in Australia Network (KAIAN) have assembled a collection of resources to shape your experience seeing </w:t>
      </w:r>
      <w:proofErr w:type="spellStart"/>
      <w:r w:rsidRPr="00EA4FF9">
        <w:rPr>
          <w:b w:val="0"/>
          <w:bCs w:val="0"/>
          <w:i/>
          <w:iCs/>
          <w:sz w:val="24"/>
          <w:szCs w:val="24"/>
        </w:rPr>
        <w:t>Koreaboo</w:t>
      </w:r>
      <w:proofErr w:type="spellEnd"/>
      <w:r w:rsidRPr="00EA4FF9">
        <w:rPr>
          <w:b w:val="0"/>
          <w:bCs w:val="0"/>
          <w:sz w:val="24"/>
          <w:szCs w:val="24"/>
        </w:rPr>
        <w:t xml:space="preserve"> by Michelle Lim Davidson. </w:t>
      </w:r>
      <w:hyperlink r:id="rId17" w:tgtFrame="_blank" w:history="1">
        <w:r w:rsidRPr="00EA4FF9">
          <w:rPr>
            <w:rStyle w:val="Hyperlink"/>
            <w:b w:val="0"/>
            <w:bCs w:val="0"/>
            <w:sz w:val="24"/>
            <w:szCs w:val="24"/>
          </w:rPr>
          <w:t>Find them here</w:t>
        </w:r>
      </w:hyperlink>
      <w:r w:rsidRPr="00EA4FF9">
        <w:rPr>
          <w:b w:val="0"/>
          <w:bCs w:val="0"/>
          <w:sz w:val="24"/>
          <w:szCs w:val="24"/>
        </w:rPr>
        <w:t>.  </w:t>
      </w:r>
    </w:p>
    <w:p w14:paraId="2DA588FB" w14:textId="77777777" w:rsidR="00EA4FF9" w:rsidRPr="002F3427" w:rsidRDefault="00EA4FF9" w:rsidP="543A01FB">
      <w:pPr>
        <w:pStyle w:val="Heading"/>
        <w:pBdr>
          <w:bottom w:val="single" w:sz="4" w:space="4" w:color="auto"/>
        </w:pBdr>
        <w:rPr>
          <w:b w:val="0"/>
          <w:bCs w:val="0"/>
          <w:sz w:val="24"/>
          <w:szCs w:val="24"/>
        </w:rPr>
      </w:pPr>
    </w:p>
    <w:p w14:paraId="6CC63E0E" w14:textId="4B2AA8B4" w:rsidR="009D5427" w:rsidRPr="002F3427" w:rsidRDefault="009D5427" w:rsidP="72530BB4">
      <w:pPr>
        <w:pStyle w:val="Heading"/>
        <w:rPr>
          <w:sz w:val="24"/>
          <w:szCs w:val="24"/>
        </w:rPr>
      </w:pPr>
    </w:p>
    <w:p w14:paraId="1A1F91B8" w14:textId="0E134E66" w:rsidR="009D5427" w:rsidRPr="002F3427" w:rsidRDefault="009D5427" w:rsidP="55571B4E">
      <w:pPr>
        <w:pStyle w:val="Heading"/>
      </w:pPr>
      <w:bookmarkStart w:id="7" w:name="Bookmark14"/>
      <w:r>
        <w:t>HOW</w:t>
      </w:r>
      <w:bookmarkEnd w:id="7"/>
      <w:r>
        <w:t xml:space="preserve"> TO BOOK / CONTACT US</w:t>
      </w:r>
    </w:p>
    <w:p w14:paraId="48261004" w14:textId="77777777" w:rsidR="009D5427" w:rsidRPr="002F3427" w:rsidRDefault="009D5427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774150ED" w14:textId="516FB2FA" w:rsidR="009D5427" w:rsidRPr="002F3427" w:rsidRDefault="009D5427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 xml:space="preserve">Information about The Malthouse venue and </w:t>
      </w:r>
      <w:r w:rsidR="00FA406A" w:rsidRPr="55571B4E">
        <w:rPr>
          <w:rFonts w:eastAsiaTheme="minorEastAsia"/>
          <w:color w:val="000000" w:themeColor="text1"/>
          <w:sz w:val="24"/>
          <w:szCs w:val="24"/>
        </w:rPr>
        <w:t xml:space="preserve">this production 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can be found on Malthouse Theatre’s </w:t>
      </w: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>website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 </w:t>
      </w:r>
      <w:hyperlink r:id="rId18">
        <w:r w:rsidRPr="55571B4E">
          <w:rPr>
            <w:rStyle w:val="Hyperlink"/>
            <w:rFonts w:eastAsiaTheme="minorEastAsia"/>
            <w:color w:val="000000" w:themeColor="text1"/>
            <w:sz w:val="24"/>
            <w:szCs w:val="24"/>
          </w:rPr>
          <w:t>www.malthousetheatre.com.au</w:t>
        </w:r>
      </w:hyperlink>
      <w:r w:rsidRPr="55571B4E">
        <w:rPr>
          <w:rFonts w:eastAsiaTheme="minorEastAsia"/>
          <w:color w:val="000000" w:themeColor="text1"/>
          <w:sz w:val="24"/>
          <w:szCs w:val="24"/>
        </w:rPr>
        <w:t xml:space="preserve">  </w:t>
      </w:r>
    </w:p>
    <w:p w14:paraId="1FCA8E62" w14:textId="77777777" w:rsidR="009D5427" w:rsidRPr="002F3427" w:rsidRDefault="009D5427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38C509DD" w14:textId="77777777" w:rsidR="009D5427" w:rsidRPr="002F3427" w:rsidRDefault="009D5427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 xml:space="preserve">You can book tickets on the website or by calling the </w:t>
      </w: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>Box Office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 on (03) 9685 5111. </w:t>
      </w:r>
    </w:p>
    <w:p w14:paraId="7A1828F7" w14:textId="77777777" w:rsidR="009D5427" w:rsidRPr="002F3427" w:rsidRDefault="009D5427" w:rsidP="55571B4E">
      <w:pPr>
        <w:pBdr>
          <w:bottom w:val="single" w:sz="6" w:space="1" w:color="auto"/>
        </w:pBd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1BA29821" w14:textId="649E8CA2" w:rsidR="007723B2" w:rsidRPr="002F3427" w:rsidRDefault="5830C227" w:rsidP="55571B4E">
      <w:pPr>
        <w:pBdr>
          <w:bottom w:val="single" w:sz="6" w:space="1" w:color="auto"/>
        </w:pBdr>
        <w:tabs>
          <w:tab w:val="left" w:pos="3225"/>
        </w:tabs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 xml:space="preserve">For more detailed access information, please feel free to contact our box office team on: </w:t>
      </w:r>
      <w:hyperlink r:id="rId19">
        <w:r w:rsidRPr="55571B4E">
          <w:rPr>
            <w:rStyle w:val="Hyperlink"/>
            <w:rFonts w:eastAsiaTheme="minorEastAsia"/>
            <w:color w:val="auto"/>
            <w:sz w:val="24"/>
            <w:szCs w:val="24"/>
          </w:rPr>
          <w:t>boxoffice@malthousetheatre.com.au</w:t>
        </w:r>
      </w:hyperlink>
      <w:r w:rsidRPr="55571B4E">
        <w:rPr>
          <w:rFonts w:eastAsiaTheme="minorEastAsia"/>
          <w:sz w:val="24"/>
          <w:szCs w:val="24"/>
        </w:rPr>
        <w:t xml:space="preserve"> </w:t>
      </w:r>
    </w:p>
    <w:p w14:paraId="2CA5B762" w14:textId="39D42D5D" w:rsidR="007723B2" w:rsidRPr="002F3427" w:rsidRDefault="007723B2" w:rsidP="55571B4E">
      <w:pPr>
        <w:pBdr>
          <w:bottom w:val="single" w:sz="6" w:space="1" w:color="auto"/>
        </w:pBdr>
        <w:tabs>
          <w:tab w:val="left" w:pos="3225"/>
        </w:tabs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593AD595" w14:textId="14FE8A1C" w:rsidR="0031557A" w:rsidRPr="002F3427" w:rsidRDefault="009D5427" w:rsidP="55571B4E">
      <w:pPr>
        <w:pBdr>
          <w:bottom w:val="single" w:sz="6" w:space="1" w:color="auto"/>
        </w:pBdr>
        <w:spacing w:after="0"/>
        <w:rPr>
          <w:rFonts w:eastAsiaTheme="minorEastAsia"/>
          <w:color w:val="000000" w:themeColor="text1"/>
          <w:sz w:val="24"/>
          <w:szCs w:val="24"/>
        </w:rPr>
      </w:pPr>
      <w:r w:rsidRPr="543A01FB">
        <w:rPr>
          <w:rFonts w:eastAsiaTheme="minorEastAsia"/>
          <w:color w:val="000000" w:themeColor="text1"/>
          <w:sz w:val="24"/>
          <w:szCs w:val="24"/>
        </w:rPr>
        <w:t>We are committed to continual improvement and learning and welcome your feedback.</w:t>
      </w:r>
      <w:r>
        <w:br/>
      </w:r>
    </w:p>
    <w:p w14:paraId="37395AAB" w14:textId="77777777" w:rsidR="00652728" w:rsidRDefault="00652728" w:rsidP="55571B4E">
      <w:pPr>
        <w:rPr>
          <w:rFonts w:eastAsiaTheme="minorEastAsia"/>
        </w:rPr>
      </w:pPr>
      <w:r w:rsidRPr="55571B4E">
        <w:rPr>
          <w:rFonts w:eastAsiaTheme="minorEastAsia"/>
        </w:rPr>
        <w:br w:type="page"/>
      </w:r>
    </w:p>
    <w:p w14:paraId="24C2FB53" w14:textId="1E87FF8B" w:rsidR="007C1109" w:rsidRDefault="00811DBF" w:rsidP="55571B4E">
      <w:pPr>
        <w:pStyle w:val="Heading"/>
      </w:pPr>
      <w:bookmarkStart w:id="8" w:name="Bookmark8"/>
      <w:r w:rsidRPr="00F261E7">
        <w:rPr>
          <w:sz w:val="24"/>
          <w:szCs w:val="24"/>
        </w:rPr>
        <w:lastRenderedPageBreak/>
        <w:drawing>
          <wp:anchor distT="0" distB="0" distL="114300" distR="114300" simplePos="0" relativeHeight="251659265" behindDoc="0" locked="0" layoutInCell="1" allowOverlap="1" wp14:anchorId="3BF81AF3" wp14:editId="2984FAEC">
            <wp:simplePos x="0" y="0"/>
            <wp:positionH relativeFrom="margin">
              <wp:align>center</wp:align>
            </wp:positionH>
            <wp:positionV relativeFrom="paragraph">
              <wp:posOffset>485775</wp:posOffset>
            </wp:positionV>
            <wp:extent cx="6553200" cy="6896735"/>
            <wp:effectExtent l="0" t="0" r="0" b="0"/>
            <wp:wrapSquare wrapText="bothSides"/>
            <wp:docPr id="1974754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754812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0" cy="689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1109">
        <w:t>CAST AND CREATIVES</w:t>
      </w:r>
      <w:bookmarkEnd w:id="8"/>
    </w:p>
    <w:p w14:paraId="6EB1CF94" w14:textId="5D6A3CA8" w:rsidR="007035FC" w:rsidRPr="00EF5967" w:rsidRDefault="007035FC" w:rsidP="55571B4E">
      <w:pPr>
        <w:spacing w:after="0"/>
        <w:rPr>
          <w:rFonts w:eastAsiaTheme="minorEastAsia"/>
          <w:b/>
          <w:bCs/>
          <w:color w:val="000000" w:themeColor="text1"/>
          <w:sz w:val="32"/>
          <w:szCs w:val="32"/>
        </w:rPr>
      </w:pPr>
    </w:p>
    <w:p w14:paraId="673055A0" w14:textId="1F731F64" w:rsidR="007C1109" w:rsidRDefault="007C1109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76006C31" w14:textId="77777777" w:rsidR="00F261E7" w:rsidRDefault="00F261E7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00B71A5C" w14:textId="77777777" w:rsidR="00F261E7" w:rsidRDefault="00F261E7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3B5FE3D0" w14:textId="77777777" w:rsidR="00811DBF" w:rsidRDefault="00811DBF">
      <w:pPr>
        <w:rPr>
          <w:rFonts w:eastAsiaTheme="minorEastAsia"/>
          <w:b/>
          <w:bCs/>
          <w:color w:val="000000" w:themeColor="text1"/>
          <w:sz w:val="24"/>
          <w:szCs w:val="24"/>
          <w:lang w:val="en-US"/>
        </w:rPr>
      </w:pPr>
      <w:r>
        <w:rPr>
          <w:rFonts w:eastAsiaTheme="minorEastAsia"/>
          <w:b/>
          <w:bCs/>
          <w:color w:val="000000" w:themeColor="text1"/>
          <w:sz w:val="24"/>
          <w:szCs w:val="24"/>
          <w:lang w:val="en-US"/>
        </w:rPr>
        <w:br w:type="page"/>
      </w:r>
    </w:p>
    <w:p w14:paraId="6C8909DA" w14:textId="4DEDEB12" w:rsidR="00304595" w:rsidRPr="007F7E08" w:rsidRDefault="00304595" w:rsidP="007F7E08">
      <w:pPr>
        <w:spacing w:after="0" w:line="360" w:lineRule="auto"/>
        <w:rPr>
          <w:rFonts w:eastAsiaTheme="minorEastAsia"/>
          <w:b/>
          <w:bCs/>
          <w:color w:val="000000" w:themeColor="text1"/>
          <w:sz w:val="28"/>
          <w:szCs w:val="28"/>
        </w:rPr>
      </w:pPr>
      <w:r w:rsidRPr="007F7E08">
        <w:rPr>
          <w:rFonts w:eastAsiaTheme="minorEastAsia"/>
          <w:b/>
          <w:bCs/>
          <w:color w:val="000000" w:themeColor="text1"/>
          <w:sz w:val="28"/>
          <w:szCs w:val="28"/>
          <w:lang w:val="en-US"/>
        </w:rPr>
        <w:lastRenderedPageBreak/>
        <w:t>CAST</w:t>
      </w:r>
      <w:r w:rsidRPr="007F7E08">
        <w:rPr>
          <w:rFonts w:eastAsiaTheme="minorEastAsia"/>
          <w:b/>
          <w:bCs/>
          <w:color w:val="000000" w:themeColor="text1"/>
          <w:sz w:val="28"/>
          <w:szCs w:val="28"/>
        </w:rPr>
        <w:t> </w:t>
      </w:r>
    </w:p>
    <w:p w14:paraId="5A5B415B" w14:textId="2049F0DD" w:rsidR="00304595" w:rsidRPr="00811DBF" w:rsidRDefault="00811DBF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</w:rPr>
        <w:t>H</w:t>
      </w:r>
      <w:r w:rsidR="00304595"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annah </w:t>
      </w:r>
      <w:r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="00304595" w:rsidRPr="00811DBF">
        <w:rPr>
          <w:rFonts w:eastAsiaTheme="minorEastAsia"/>
          <w:color w:val="000000" w:themeColor="text1"/>
          <w:sz w:val="24"/>
          <w:szCs w:val="24"/>
          <w:lang w:val="en-US"/>
        </w:rPr>
        <w:t>Michelle Lim Davidson</w:t>
      </w:r>
      <w:r w:rsidR="00304595"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79E73817" w14:textId="48884236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Umma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Heather Jeong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365FCA1C" w14:textId="77777777" w:rsidR="00304595" w:rsidRPr="00304595" w:rsidRDefault="00304595" w:rsidP="007F7E08">
      <w:pPr>
        <w:spacing w:after="0" w:line="360" w:lineRule="auto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00304595">
        <w:rPr>
          <w:rFonts w:eastAsiaTheme="minorEastAsia"/>
          <w:b/>
          <w:bCs/>
          <w:color w:val="000000" w:themeColor="text1"/>
          <w:sz w:val="24"/>
          <w:szCs w:val="24"/>
        </w:rPr>
        <w:t> </w:t>
      </w:r>
    </w:p>
    <w:p w14:paraId="15A38EAE" w14:textId="5C6FF3EE" w:rsidR="00304595" w:rsidRPr="007F7E08" w:rsidRDefault="00304595" w:rsidP="007F7E08">
      <w:pPr>
        <w:spacing w:after="0" w:line="360" w:lineRule="auto"/>
        <w:rPr>
          <w:rFonts w:eastAsiaTheme="minorEastAsia"/>
          <w:b/>
          <w:bCs/>
          <w:color w:val="000000" w:themeColor="text1"/>
          <w:sz w:val="28"/>
          <w:szCs w:val="28"/>
        </w:rPr>
      </w:pPr>
      <w:r w:rsidRPr="007F7E08">
        <w:rPr>
          <w:rFonts w:eastAsiaTheme="minorEastAsia"/>
          <w:b/>
          <w:bCs/>
          <w:color w:val="000000" w:themeColor="text1"/>
          <w:sz w:val="28"/>
          <w:szCs w:val="28"/>
          <w:lang w:val="en-US"/>
        </w:rPr>
        <w:t>CREATIVES</w:t>
      </w:r>
      <w:r w:rsidRPr="007F7E08">
        <w:rPr>
          <w:rFonts w:eastAsiaTheme="minorEastAsia"/>
          <w:b/>
          <w:bCs/>
          <w:color w:val="000000" w:themeColor="text1"/>
          <w:sz w:val="28"/>
          <w:szCs w:val="28"/>
        </w:rPr>
        <w:t> </w:t>
      </w:r>
    </w:p>
    <w:p w14:paraId="3EA57111" w14:textId="54D174B9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Director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Jessica Arthur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6BEF7A6E" w14:textId="44F581B2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Designer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Mel Page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5D38C552" w14:textId="7B704840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Lighting Designer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Kate Baldwin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65F6C243" w14:textId="5272B4E4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Composer &amp; Sound Designer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Brendon Boney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46877E9F" w14:textId="2D4D53B7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Associate Designer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Geita </w:t>
      </w:r>
      <w:proofErr w:type="spellStart"/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Goarin</w:t>
      </w:r>
      <w:proofErr w:type="spellEnd"/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57118462" w14:textId="07C29879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Design Associate (Premiere Production)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James Stibilj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56108FA6" w14:textId="34C4B7EB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Dramaturg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Julian Larnach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0E88FB08" w14:textId="4CB76263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Sound </w:t>
      </w:r>
      <w:proofErr w:type="spellStart"/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Realiser</w:t>
      </w:r>
      <w:proofErr w:type="spellEnd"/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Amy Norton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38131815" w14:textId="4DBDF32E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Production Manager (Griffin)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Sherydan Simson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4F8F9D9E" w14:textId="735D4045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Stage Manager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Jen Jackson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539E94E2" w14:textId="15D6451C" w:rsidR="00304595" w:rsidRPr="00811DBF" w:rsidRDefault="00304595" w:rsidP="007F7E08">
      <w:pPr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Assistant Stage Manager </w:t>
      </w:r>
      <w:r w:rsidR="00811DBF">
        <w:rPr>
          <w:rFonts w:eastAsiaTheme="minorEastAsia"/>
          <w:color w:val="000000" w:themeColor="text1"/>
          <w:sz w:val="24"/>
          <w:szCs w:val="24"/>
          <w:lang w:val="en-US"/>
        </w:rPr>
        <w:t xml:space="preserve">/ </w:t>
      </w:r>
      <w:r w:rsidRPr="00811DBF">
        <w:rPr>
          <w:rFonts w:eastAsiaTheme="minorEastAsia"/>
          <w:color w:val="000000" w:themeColor="text1"/>
          <w:sz w:val="24"/>
          <w:szCs w:val="24"/>
          <w:lang w:val="en-US"/>
        </w:rPr>
        <w:t>Rosemary Osmond</w:t>
      </w:r>
      <w:r w:rsidRPr="00811DBF">
        <w:rPr>
          <w:rFonts w:eastAsiaTheme="minorEastAsia"/>
          <w:color w:val="000000" w:themeColor="text1"/>
          <w:sz w:val="24"/>
          <w:szCs w:val="24"/>
        </w:rPr>
        <w:t> </w:t>
      </w:r>
    </w:p>
    <w:p w14:paraId="03D2FA43" w14:textId="77777777" w:rsidR="00F261E7" w:rsidRPr="00EF5967" w:rsidRDefault="00F261E7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12E9568F" w14:textId="51922EB1" w:rsidR="000405F8" w:rsidRDefault="000405F8" w:rsidP="55571B4E"/>
    <w:p w14:paraId="510CF3E5" w14:textId="77777777" w:rsidR="000405F8" w:rsidRDefault="000405F8" w:rsidP="55571B4E">
      <w:pPr>
        <w:rPr>
          <w:rFonts w:eastAsiaTheme="minorEastAsia"/>
          <w:b/>
          <w:bCs/>
          <w:color w:val="000000" w:themeColor="text1"/>
          <w:sz w:val="32"/>
          <w:szCs w:val="32"/>
        </w:rPr>
      </w:pPr>
    </w:p>
    <w:p w14:paraId="4DA617FB" w14:textId="26F20371" w:rsidR="007035FC" w:rsidRDefault="007035FC" w:rsidP="543A01FB">
      <w:pPr>
        <w:rPr>
          <w:rFonts w:eastAsiaTheme="minorEastAsia"/>
          <w:b/>
          <w:bCs/>
          <w:color w:val="000000" w:themeColor="text1"/>
          <w:sz w:val="32"/>
          <w:szCs w:val="32"/>
        </w:rPr>
      </w:pPr>
    </w:p>
    <w:p w14:paraId="7A61E968" w14:textId="77777777" w:rsidR="00EA4FF9" w:rsidRDefault="00EA4FF9">
      <w:pPr>
        <w:rPr>
          <w:rFonts w:eastAsiaTheme="minorEastAsia"/>
          <w:b/>
          <w:bCs/>
          <w:color w:val="000000" w:themeColor="text1"/>
          <w:sz w:val="32"/>
          <w:szCs w:val="32"/>
        </w:rPr>
      </w:pPr>
      <w:r>
        <w:br w:type="page"/>
      </w:r>
    </w:p>
    <w:p w14:paraId="011EB7E0" w14:textId="4284C40C" w:rsidR="0044609C" w:rsidRPr="00652728" w:rsidRDefault="00612AE9" w:rsidP="55571B4E">
      <w:pPr>
        <w:pStyle w:val="Heading"/>
      </w:pPr>
      <w:bookmarkStart w:id="9" w:name="Bookmark9"/>
      <w:r>
        <w:lastRenderedPageBreak/>
        <w:t>HOW TO GET TO MALTHOUSE</w:t>
      </w:r>
      <w:r w:rsidR="00007F62">
        <w:t xml:space="preserve"> </w:t>
      </w:r>
      <w:bookmarkEnd w:id="9"/>
      <w:r>
        <w:br/>
      </w:r>
    </w:p>
    <w:p w14:paraId="3DFDA837" w14:textId="2858F031" w:rsidR="002D499E" w:rsidRPr="002F3427" w:rsidRDefault="0031557A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002F3427">
        <w:rPr>
          <w:rFonts w:cstheme="minorHAnsi"/>
          <w:noProof/>
          <w:color w:val="000000" w:themeColor="text1"/>
        </w:rPr>
        <w:drawing>
          <wp:anchor distT="0" distB="0" distL="114300" distR="114300" simplePos="0" relativeHeight="251658241" behindDoc="1" locked="0" layoutInCell="1" allowOverlap="1" wp14:anchorId="03A0ABD7" wp14:editId="307C74C5">
            <wp:simplePos x="0" y="0"/>
            <wp:positionH relativeFrom="margin">
              <wp:align>left</wp:align>
            </wp:positionH>
            <wp:positionV relativeFrom="paragraph">
              <wp:posOffset>147955</wp:posOffset>
            </wp:positionV>
            <wp:extent cx="3766490" cy="2828925"/>
            <wp:effectExtent l="0" t="0" r="5715" b="0"/>
            <wp:wrapTopAndBottom/>
            <wp:docPr id="13" name="Picture 13" descr="A street with a fence and people walk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treet with a fence and people walk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49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EFFDCD" w14:textId="3017328C" w:rsidR="0031557A" w:rsidRPr="002F3427" w:rsidRDefault="2B3A3A1A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Style w:val="normaltextrun"/>
          <w:rFonts w:eastAsiaTheme="minorEastAsia"/>
          <w:i/>
          <w:iCs/>
          <w:color w:val="000000" w:themeColor="text1"/>
          <w:sz w:val="21"/>
          <w:szCs w:val="21"/>
        </w:rPr>
        <w:t>Pictured: The view of Stop 18 with Malthouse and ACCA in the distance</w:t>
      </w:r>
      <w:r w:rsidRPr="55571B4E">
        <w:rPr>
          <w:rStyle w:val="eop"/>
          <w:rFonts w:eastAsiaTheme="minorEastAsia"/>
          <w:color w:val="000000" w:themeColor="text1"/>
          <w:sz w:val="21"/>
          <w:szCs w:val="21"/>
        </w:rPr>
        <w:t> </w:t>
      </w:r>
      <w:r>
        <w:br/>
      </w:r>
    </w:p>
    <w:p w14:paraId="3D43FCD9" w14:textId="0FADE9D3" w:rsidR="0080539F" w:rsidRPr="002F3427" w:rsidRDefault="0080539F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 xml:space="preserve">The Malthouse is located at 113 Sturt Street in Southbank. You can get here by tram, train, </w:t>
      </w:r>
      <w:r w:rsidR="00612AE9" w:rsidRPr="55571B4E">
        <w:rPr>
          <w:rFonts w:eastAsiaTheme="minorEastAsia"/>
          <w:color w:val="000000" w:themeColor="text1"/>
          <w:sz w:val="24"/>
          <w:szCs w:val="24"/>
        </w:rPr>
        <w:t>bike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 or </w:t>
      </w:r>
      <w:r w:rsidR="00612AE9" w:rsidRPr="55571B4E">
        <w:rPr>
          <w:rFonts w:eastAsiaTheme="minorEastAsia"/>
          <w:color w:val="000000" w:themeColor="text1"/>
          <w:sz w:val="24"/>
          <w:szCs w:val="24"/>
        </w:rPr>
        <w:t>car</w:t>
      </w:r>
      <w:r w:rsidRPr="55571B4E">
        <w:rPr>
          <w:rFonts w:eastAsiaTheme="minorEastAsia"/>
          <w:color w:val="000000" w:themeColor="text1"/>
          <w:sz w:val="24"/>
          <w:szCs w:val="24"/>
        </w:rPr>
        <w:t>.</w:t>
      </w:r>
    </w:p>
    <w:p w14:paraId="07390C31" w14:textId="469CD5C4" w:rsidR="0080539F" w:rsidRPr="002F3427" w:rsidRDefault="0080539F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741653E6" w14:textId="7FCBB885" w:rsidR="006D19F1" w:rsidRPr="002F3427" w:rsidRDefault="0080539F" w:rsidP="543A01FB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43A01FB">
        <w:rPr>
          <w:rFonts w:eastAsiaTheme="minorEastAsia"/>
          <w:b/>
          <w:bCs/>
          <w:color w:val="000000" w:themeColor="text1"/>
          <w:sz w:val="24"/>
          <w:szCs w:val="24"/>
        </w:rPr>
        <w:t>Tra</w:t>
      </w:r>
      <w:r w:rsidR="009D5427" w:rsidRPr="543A01FB">
        <w:rPr>
          <w:rFonts w:eastAsiaTheme="minorEastAsia"/>
          <w:b/>
          <w:bCs/>
          <w:color w:val="000000" w:themeColor="text1"/>
          <w:sz w:val="24"/>
          <w:szCs w:val="24"/>
        </w:rPr>
        <w:t>m:</w:t>
      </w:r>
      <w:r>
        <w:tab/>
      </w:r>
      <w:r w:rsidRPr="543A01FB">
        <w:rPr>
          <w:rFonts w:eastAsiaTheme="minorEastAsia"/>
          <w:color w:val="000000" w:themeColor="text1"/>
          <w:sz w:val="24"/>
          <w:szCs w:val="24"/>
        </w:rPr>
        <w:t xml:space="preserve">The closest tram stop is Stop 18 </w:t>
      </w:r>
      <w:r w:rsidR="00612AE9" w:rsidRPr="543A01FB">
        <w:rPr>
          <w:rFonts w:eastAsiaTheme="minorEastAsia"/>
          <w:color w:val="000000" w:themeColor="text1"/>
          <w:sz w:val="24"/>
          <w:szCs w:val="24"/>
        </w:rPr>
        <w:t xml:space="preserve">– </w:t>
      </w:r>
      <w:r w:rsidRPr="543A01FB">
        <w:rPr>
          <w:rFonts w:eastAsiaTheme="minorEastAsia"/>
          <w:color w:val="000000" w:themeColor="text1"/>
          <w:sz w:val="24"/>
          <w:szCs w:val="24"/>
        </w:rPr>
        <w:t>Grant Street/Sturt Street (Route 1)</w:t>
      </w:r>
      <w:r w:rsidR="00314C04" w:rsidRPr="543A01FB">
        <w:rPr>
          <w:rFonts w:eastAsiaTheme="minorEastAsia"/>
          <w:color w:val="000000" w:themeColor="text1"/>
          <w:sz w:val="24"/>
          <w:szCs w:val="24"/>
        </w:rPr>
        <w:t>, however this is not wheelchair accessible</w:t>
      </w:r>
      <w:r w:rsidR="00612AE9" w:rsidRPr="543A01FB">
        <w:rPr>
          <w:rFonts w:eastAsiaTheme="minorEastAsia"/>
          <w:color w:val="000000" w:themeColor="text1"/>
          <w:sz w:val="24"/>
          <w:szCs w:val="24"/>
        </w:rPr>
        <w:t xml:space="preserve">. </w:t>
      </w:r>
      <w:r w:rsidRPr="543A01FB">
        <w:rPr>
          <w:rFonts w:eastAsiaTheme="minorEastAsia"/>
          <w:color w:val="000000" w:themeColor="text1"/>
          <w:sz w:val="24"/>
          <w:szCs w:val="24"/>
        </w:rPr>
        <w:t xml:space="preserve">You can also get to </w:t>
      </w:r>
      <w:r w:rsidR="00612AE9" w:rsidRPr="543A01FB">
        <w:rPr>
          <w:rFonts w:eastAsiaTheme="minorEastAsia"/>
          <w:color w:val="000000" w:themeColor="text1"/>
          <w:sz w:val="24"/>
          <w:szCs w:val="24"/>
        </w:rPr>
        <w:t xml:space="preserve">the venue </w:t>
      </w:r>
      <w:r w:rsidRPr="543A01FB">
        <w:rPr>
          <w:rFonts w:eastAsiaTheme="minorEastAsia"/>
          <w:color w:val="000000" w:themeColor="text1"/>
          <w:sz w:val="24"/>
          <w:szCs w:val="24"/>
        </w:rPr>
        <w:t>from St Kilda Road</w:t>
      </w:r>
      <w:r w:rsidR="00612AE9" w:rsidRPr="543A01FB">
        <w:rPr>
          <w:rFonts w:eastAsiaTheme="minorEastAsia"/>
          <w:color w:val="000000" w:themeColor="text1"/>
          <w:sz w:val="24"/>
          <w:szCs w:val="24"/>
        </w:rPr>
        <w:t xml:space="preserve">. Get off </w:t>
      </w:r>
      <w:r w:rsidRPr="543A01FB">
        <w:rPr>
          <w:rFonts w:eastAsiaTheme="minorEastAsia"/>
          <w:color w:val="000000" w:themeColor="text1"/>
          <w:sz w:val="24"/>
          <w:szCs w:val="24"/>
        </w:rPr>
        <w:t>at Stop 17 – Grant Street, Police Memorial/St Kilda Road</w:t>
      </w:r>
      <w:r w:rsidR="00314C04" w:rsidRPr="543A01FB">
        <w:rPr>
          <w:rFonts w:eastAsiaTheme="minorEastAsia"/>
          <w:color w:val="000000" w:themeColor="text1"/>
          <w:sz w:val="24"/>
          <w:szCs w:val="24"/>
        </w:rPr>
        <w:t xml:space="preserve"> – a wheelchair</w:t>
      </w:r>
      <w:r w:rsidR="00291350" w:rsidRPr="543A01FB">
        <w:rPr>
          <w:rFonts w:eastAsiaTheme="minorEastAsia"/>
          <w:color w:val="000000" w:themeColor="text1"/>
          <w:sz w:val="24"/>
          <w:szCs w:val="24"/>
        </w:rPr>
        <w:t xml:space="preserve"> accessible stop</w:t>
      </w:r>
      <w:r w:rsidRPr="543A01FB">
        <w:rPr>
          <w:rFonts w:eastAsiaTheme="minorEastAsia"/>
          <w:color w:val="000000" w:themeColor="text1"/>
          <w:sz w:val="24"/>
          <w:szCs w:val="24"/>
        </w:rPr>
        <w:t>. From this stop, it</w:t>
      </w:r>
      <w:r w:rsidR="00612AE9" w:rsidRPr="543A01FB">
        <w:rPr>
          <w:rFonts w:eastAsiaTheme="minorEastAsia"/>
          <w:color w:val="000000" w:themeColor="text1"/>
          <w:sz w:val="24"/>
          <w:szCs w:val="24"/>
        </w:rPr>
        <w:t xml:space="preserve"> is a 6-minute walk to the venue via Grant Street.</w:t>
      </w:r>
    </w:p>
    <w:p w14:paraId="31DCA906" w14:textId="77777777" w:rsidR="006D19F1" w:rsidRPr="002F3427" w:rsidRDefault="006D19F1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6BCA3AB3" w14:textId="23EF6404" w:rsidR="00612AE9" w:rsidRPr="002F3427" w:rsidRDefault="009D5427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>Train:</w:t>
      </w:r>
      <w:r>
        <w:tab/>
      </w:r>
      <w:r w:rsidR="00612AE9" w:rsidRPr="55571B4E">
        <w:rPr>
          <w:rFonts w:eastAsiaTheme="minorEastAsia"/>
          <w:color w:val="000000" w:themeColor="text1"/>
          <w:sz w:val="24"/>
          <w:szCs w:val="24"/>
        </w:rPr>
        <w:t xml:space="preserve">Flinders Street station is approximately 15-minute walk away. </w:t>
      </w:r>
    </w:p>
    <w:p w14:paraId="3C76EF7D" w14:textId="39CE75BD" w:rsidR="00612AE9" w:rsidRPr="002F3427" w:rsidRDefault="00612AE9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289AEC43" w14:textId="4C105E38" w:rsidR="00612AE9" w:rsidRPr="002F3427" w:rsidRDefault="00612AE9" w:rsidP="55571B4E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>Bike</w:t>
      </w:r>
      <w:r w:rsidR="009D5427" w:rsidRPr="55571B4E">
        <w:rPr>
          <w:rFonts w:eastAsiaTheme="minorEastAsia"/>
          <w:b/>
          <w:bCs/>
          <w:color w:val="000000" w:themeColor="text1"/>
          <w:sz w:val="24"/>
          <w:szCs w:val="24"/>
        </w:rPr>
        <w:t>:</w:t>
      </w:r>
      <w:r>
        <w:tab/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There are bike racks and a Melbourne Bike Share station outside The Malthouse. </w:t>
      </w:r>
    </w:p>
    <w:p w14:paraId="30618C05" w14:textId="29455BE2" w:rsidR="00612AE9" w:rsidRPr="002F3427" w:rsidRDefault="00612AE9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3F99D085" w14:textId="23112673" w:rsidR="00612AE9" w:rsidRPr="002F3427" w:rsidRDefault="00612AE9" w:rsidP="543A01FB">
      <w:pPr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  <w:r w:rsidRPr="543A01FB">
        <w:rPr>
          <w:rFonts w:eastAsiaTheme="minorEastAsia"/>
          <w:b/>
          <w:bCs/>
          <w:color w:val="000000" w:themeColor="text1"/>
          <w:sz w:val="24"/>
          <w:szCs w:val="24"/>
        </w:rPr>
        <w:t>Car</w:t>
      </w:r>
      <w:r w:rsidR="009D5427" w:rsidRPr="543A01FB">
        <w:rPr>
          <w:rFonts w:eastAsiaTheme="minorEastAsia"/>
          <w:b/>
          <w:bCs/>
          <w:color w:val="000000" w:themeColor="text1"/>
          <w:sz w:val="24"/>
          <w:szCs w:val="24"/>
        </w:rPr>
        <w:t>:</w:t>
      </w:r>
      <w:r>
        <w:tab/>
      </w:r>
      <w:r w:rsidRPr="543A01FB">
        <w:rPr>
          <w:rFonts w:eastAsiaTheme="minorEastAsia"/>
          <w:color w:val="000000" w:themeColor="text1"/>
          <w:sz w:val="24"/>
          <w:szCs w:val="24"/>
        </w:rPr>
        <w:t xml:space="preserve">There is limited on-street parking on Grant Street, Sturt Street and Dodds Street. There are 2 disabled spaces outside The Malthouse entrance on Sturt Street. </w:t>
      </w:r>
    </w:p>
    <w:p w14:paraId="51848CEC" w14:textId="77777777" w:rsidR="00612AE9" w:rsidRPr="002F3427" w:rsidRDefault="00612AE9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605DDC13" w14:textId="651F13CC" w:rsidR="00612AE9" w:rsidRPr="002F3427" w:rsidRDefault="00612AE9" w:rsidP="55571B4E">
      <w:pPr>
        <w:spacing w:after="0"/>
        <w:ind w:firstLine="72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>The closest secure carparks are:</w:t>
      </w:r>
    </w:p>
    <w:p w14:paraId="74475FAF" w14:textId="4A8A6007" w:rsidR="00612AE9" w:rsidRPr="002F3427" w:rsidRDefault="00612AE9" w:rsidP="55571B4E">
      <w:pPr>
        <w:pStyle w:val="ListParagraph"/>
        <w:numPr>
          <w:ilvl w:val="0"/>
          <w:numId w:val="16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>Arts Centre Melbourne Car Park (enter from Sturt Street)</w:t>
      </w:r>
    </w:p>
    <w:p w14:paraId="2B28D183" w14:textId="7DC5F92B" w:rsidR="000571B1" w:rsidRPr="002F3427" w:rsidRDefault="00612AE9" w:rsidP="55571B4E">
      <w:pPr>
        <w:pStyle w:val="ListParagraph"/>
        <w:numPr>
          <w:ilvl w:val="0"/>
          <w:numId w:val="16"/>
        </w:num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>The Australian Ballet Centre Car Park (2 Kavanagh Street)</w:t>
      </w:r>
    </w:p>
    <w:p w14:paraId="70DC1C1C" w14:textId="77777777" w:rsidR="00A545C0" w:rsidRPr="002F3427" w:rsidRDefault="00A545C0" w:rsidP="55571B4E">
      <w:pPr>
        <w:spacing w:after="0"/>
        <w:rPr>
          <w:rFonts w:eastAsiaTheme="minorEastAsia"/>
          <w:b/>
          <w:bCs/>
          <w:color w:val="000000" w:themeColor="text1"/>
          <w:sz w:val="32"/>
          <w:szCs w:val="32"/>
        </w:rPr>
      </w:pPr>
    </w:p>
    <w:p w14:paraId="0D671C04" w14:textId="77777777" w:rsidR="00652728" w:rsidRDefault="00652728" w:rsidP="55571B4E">
      <w:pPr>
        <w:rPr>
          <w:rFonts w:eastAsiaTheme="minorEastAsia"/>
          <w:b/>
          <w:bCs/>
          <w:color w:val="000000" w:themeColor="text1"/>
          <w:sz w:val="32"/>
          <w:szCs w:val="32"/>
        </w:rPr>
      </w:pPr>
      <w:r w:rsidRPr="55571B4E">
        <w:rPr>
          <w:rFonts w:eastAsiaTheme="minorEastAsia"/>
          <w:b/>
          <w:bCs/>
          <w:color w:val="000000" w:themeColor="text1"/>
          <w:sz w:val="32"/>
          <w:szCs w:val="32"/>
        </w:rPr>
        <w:br w:type="page"/>
      </w:r>
    </w:p>
    <w:p w14:paraId="2E1383DD" w14:textId="5037F2B6" w:rsidR="00A54456" w:rsidRPr="00652728" w:rsidRDefault="04AA4871" w:rsidP="55571B4E">
      <w:pPr>
        <w:rPr>
          <w:rFonts w:eastAsiaTheme="minorEastAsia"/>
          <w:b/>
          <w:bCs/>
          <w:color w:val="000000" w:themeColor="text1"/>
          <w:sz w:val="32"/>
          <w:szCs w:val="32"/>
        </w:rPr>
      </w:pPr>
      <w:bookmarkStart w:id="10" w:name="Bookmark10"/>
      <w:r w:rsidRPr="55571B4E">
        <w:rPr>
          <w:rStyle w:val="HeadingChar"/>
        </w:rPr>
        <w:lastRenderedPageBreak/>
        <w:t>VENUE IMAGES</w:t>
      </w:r>
      <w:bookmarkEnd w:id="10"/>
      <w:r>
        <w:br/>
      </w:r>
      <w:r>
        <w:br/>
      </w:r>
      <w:r w:rsidRPr="55571B4E">
        <w:rPr>
          <w:rFonts w:eastAsiaTheme="minorEastAsia"/>
          <w:color w:val="000000" w:themeColor="text1"/>
          <w:sz w:val="24"/>
          <w:szCs w:val="24"/>
        </w:rPr>
        <w:t>Entrance from Sturt Street side</w:t>
      </w:r>
    </w:p>
    <w:p w14:paraId="4C97ECF5" w14:textId="0C259184" w:rsidR="16D5A759" w:rsidRDefault="00211E0C" w:rsidP="55571B4E">
      <w:pPr>
        <w:rPr>
          <w:rFonts w:eastAsiaTheme="minorEastAsia"/>
        </w:rPr>
      </w:pPr>
      <w:r>
        <w:rPr>
          <w:noProof/>
        </w:rPr>
        <w:drawing>
          <wp:inline distT="0" distB="0" distL="0" distR="0" wp14:anchorId="369F17FA" wp14:editId="6205954C">
            <wp:extent cx="1809750" cy="2413000"/>
            <wp:effectExtent l="0" t="0" r="0" b="0"/>
            <wp:docPr id="1235332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29544899" w:rsidRPr="55571B4E">
        <w:rPr>
          <w:rFonts w:eastAsiaTheme="minorEastAsia"/>
        </w:rPr>
        <w:t xml:space="preserve"> </w:t>
      </w:r>
      <w:r w:rsidRPr="55571B4E">
        <w:rPr>
          <w:rFonts w:eastAsiaTheme="minorEastAsia"/>
        </w:rPr>
        <w:t xml:space="preserve">  </w:t>
      </w:r>
      <w:r w:rsidR="57B3C063">
        <w:rPr>
          <w:noProof/>
        </w:rPr>
        <w:drawing>
          <wp:inline distT="0" distB="0" distL="0" distR="0" wp14:anchorId="565F5D8E" wp14:editId="36F93FAA">
            <wp:extent cx="1828800" cy="2427863"/>
            <wp:effectExtent l="0" t="0" r="0" b="5715"/>
            <wp:docPr id="852010133" name="Picture 16" descr="A brick building with a red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27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55571B4E">
        <w:rPr>
          <w:rFonts w:eastAsiaTheme="minorEastAsia"/>
        </w:rPr>
        <w:t xml:space="preserve">   </w:t>
      </w:r>
      <w:r>
        <w:rPr>
          <w:noProof/>
        </w:rPr>
        <w:drawing>
          <wp:inline distT="0" distB="0" distL="0" distR="0" wp14:anchorId="20F492DD" wp14:editId="1D6E8382">
            <wp:extent cx="1828800" cy="2436125"/>
            <wp:effectExtent l="0" t="0" r="0" b="2540"/>
            <wp:docPr id="4552184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3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8E138" w14:textId="77777777" w:rsidR="00B63D5B" w:rsidRPr="002F3427" w:rsidRDefault="00B63D5B" w:rsidP="55571B4E">
      <w:pPr>
        <w:keepNext/>
        <w:spacing w:after="0"/>
        <w:rPr>
          <w:rFonts w:eastAsiaTheme="minorEastAsia"/>
          <w:noProof/>
          <w:color w:val="000000" w:themeColor="text1"/>
        </w:rPr>
      </w:pPr>
    </w:p>
    <w:p w14:paraId="64CFB58E" w14:textId="2C6AF375" w:rsidR="00B63D5B" w:rsidRPr="002F3427" w:rsidRDefault="00B63D5B" w:rsidP="55571B4E">
      <w:pPr>
        <w:keepNext/>
        <w:spacing w:after="0"/>
        <w:rPr>
          <w:rFonts w:eastAsiaTheme="minorEastAsia"/>
          <w:noProof/>
          <w:color w:val="000000" w:themeColor="text1"/>
          <w:sz w:val="24"/>
          <w:szCs w:val="24"/>
        </w:rPr>
      </w:pPr>
      <w:r w:rsidRPr="55571B4E">
        <w:rPr>
          <w:rFonts w:eastAsiaTheme="minorEastAsia"/>
          <w:noProof/>
          <w:color w:val="000000" w:themeColor="text1"/>
          <w:sz w:val="24"/>
          <w:szCs w:val="24"/>
        </w:rPr>
        <w:t>Entrance from Dodds Street side (wheelchair access)</w:t>
      </w:r>
    </w:p>
    <w:p w14:paraId="0F74E81F" w14:textId="001B2558" w:rsidR="00B63D5B" w:rsidRPr="002F3427" w:rsidRDefault="00CF6447" w:rsidP="55571B4E">
      <w:pPr>
        <w:keepNext/>
        <w:spacing w:after="0"/>
        <w:rPr>
          <w:rFonts w:eastAsiaTheme="minorEastAsia"/>
        </w:rPr>
      </w:pPr>
      <w:r>
        <w:rPr>
          <w:noProof/>
        </w:rPr>
        <w:drawing>
          <wp:inline distT="0" distB="0" distL="0" distR="0" wp14:anchorId="52B51FBD" wp14:editId="58470C78">
            <wp:extent cx="2390369" cy="1793699"/>
            <wp:effectExtent l="0" t="6350" r="3810" b="3810"/>
            <wp:docPr id="1464491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06476" cy="180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55571B4E">
        <w:rPr>
          <w:rFonts w:eastAsiaTheme="minorEastAsia"/>
        </w:rPr>
        <w:t xml:space="preserve"> </w:t>
      </w:r>
      <w:r w:rsidR="00035CF2" w:rsidRPr="55571B4E">
        <w:rPr>
          <w:rFonts w:eastAsiaTheme="minorEastAsia"/>
        </w:rPr>
        <w:t xml:space="preserve"> </w:t>
      </w:r>
      <w:r w:rsidRPr="55571B4E">
        <w:rPr>
          <w:rFonts w:eastAsiaTheme="minorEastAsia"/>
        </w:rPr>
        <w:t xml:space="preserve"> </w:t>
      </w:r>
      <w:r w:rsidR="00BF1517">
        <w:rPr>
          <w:noProof/>
        </w:rPr>
        <w:drawing>
          <wp:inline distT="0" distB="0" distL="0" distR="0" wp14:anchorId="323246B4" wp14:editId="4286A3B6">
            <wp:extent cx="2393911" cy="1796355"/>
            <wp:effectExtent l="0" t="6032" r="952" b="953"/>
            <wp:docPr id="5311659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3251" cy="1810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1517" w:rsidRPr="55571B4E">
        <w:rPr>
          <w:rFonts w:eastAsiaTheme="minorEastAsia"/>
        </w:rPr>
        <w:t xml:space="preserve"> </w:t>
      </w:r>
      <w:r w:rsidR="00D35080" w:rsidRPr="55571B4E">
        <w:rPr>
          <w:rFonts w:eastAsiaTheme="minorEastAsia"/>
        </w:rPr>
        <w:t xml:space="preserve">  </w:t>
      </w:r>
      <w:r w:rsidR="34CCFF23">
        <w:rPr>
          <w:noProof/>
        </w:rPr>
        <w:drawing>
          <wp:inline distT="0" distB="0" distL="0" distR="0" wp14:anchorId="15084C3D" wp14:editId="74807D06">
            <wp:extent cx="1809750" cy="2403328"/>
            <wp:effectExtent l="0" t="0" r="0" b="0"/>
            <wp:docPr id="201944376" name="Picture 21" descr="A brick building with a door op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026" cy="241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1517" w:rsidRPr="55571B4E">
        <w:rPr>
          <w:rFonts w:eastAsiaTheme="minorEastAsia"/>
        </w:rPr>
        <w:t xml:space="preserve">  </w:t>
      </w:r>
    </w:p>
    <w:p w14:paraId="78AEF073" w14:textId="77777777" w:rsidR="00614142" w:rsidRDefault="00614142" w:rsidP="55571B4E">
      <w:pPr>
        <w:rPr>
          <w:rFonts w:eastAsiaTheme="minorEastAsia"/>
          <w:color w:val="000000" w:themeColor="text1"/>
          <w:sz w:val="24"/>
          <w:szCs w:val="24"/>
        </w:rPr>
      </w:pPr>
    </w:p>
    <w:p w14:paraId="3218809D" w14:textId="4613164E" w:rsidR="00D7736C" w:rsidRPr="00035CF2" w:rsidRDefault="00A545C0" w:rsidP="55571B4E">
      <w:pPr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>Bar and seating in the Foyer</w:t>
      </w:r>
    </w:p>
    <w:p w14:paraId="04D9D1DC" w14:textId="21C43B14" w:rsidR="00EB04E9" w:rsidRPr="002F3427" w:rsidRDefault="710C3DF0" w:rsidP="55571B4E">
      <w:pPr>
        <w:spacing w:after="0"/>
        <w:rPr>
          <w:rFonts w:eastAsiaTheme="minorEastAsia"/>
        </w:rPr>
      </w:pPr>
      <w:r>
        <w:rPr>
          <w:noProof/>
        </w:rPr>
        <w:drawing>
          <wp:inline distT="0" distB="0" distL="0" distR="0" wp14:anchorId="1AC0D463" wp14:editId="44E500CE">
            <wp:extent cx="3038475" cy="2048351"/>
            <wp:effectExtent l="0" t="0" r="0" b="9525"/>
            <wp:docPr id="164799816" name="Picture 164799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712" cy="206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5CF2" w:rsidRPr="55571B4E">
        <w:rPr>
          <w:rFonts w:eastAsiaTheme="minorEastAsia"/>
        </w:rPr>
        <w:t xml:space="preserve">   </w:t>
      </w:r>
      <w:r>
        <w:rPr>
          <w:noProof/>
        </w:rPr>
        <w:drawing>
          <wp:inline distT="0" distB="0" distL="0" distR="0" wp14:anchorId="7523C20A" wp14:editId="58B8076D">
            <wp:extent cx="2740309" cy="2061210"/>
            <wp:effectExtent l="0" t="0" r="3175" b="0"/>
            <wp:docPr id="1229639727" name="Picture 1229639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129" cy="206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2737F" w14:textId="77777777" w:rsidR="00D11CE7" w:rsidRDefault="00D11CE7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4A18BED0" w14:textId="77777777" w:rsidR="00035CF2" w:rsidRDefault="00035CF2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</w:p>
    <w:p w14:paraId="49F0345B" w14:textId="000A5318" w:rsidR="00A545C0" w:rsidRPr="00E927EE" w:rsidRDefault="00D11CE7" w:rsidP="55571B4E">
      <w:pPr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>Bo</w:t>
      </w:r>
      <w:r w:rsidR="00A545C0" w:rsidRPr="55571B4E">
        <w:rPr>
          <w:rFonts w:eastAsiaTheme="minorEastAsia"/>
          <w:color w:val="000000" w:themeColor="text1"/>
          <w:sz w:val="24"/>
          <w:szCs w:val="24"/>
        </w:rPr>
        <w:t>x Office in the Foyer</w:t>
      </w:r>
    </w:p>
    <w:p w14:paraId="2CED079A" w14:textId="1DD11187" w:rsidR="00701BA2" w:rsidRPr="002F3427" w:rsidRDefault="00035CF2" w:rsidP="55571B4E">
      <w:pPr>
        <w:spacing w:after="0"/>
        <w:rPr>
          <w:rFonts w:eastAsiaTheme="minorEastAsia"/>
          <w:b/>
          <w:bCs/>
          <w:color w:val="000000" w:themeColor="text1"/>
          <w:sz w:val="32"/>
          <w:szCs w:val="32"/>
        </w:rPr>
      </w:pPr>
      <w:r>
        <w:rPr>
          <w:noProof/>
        </w:rPr>
        <w:drawing>
          <wp:inline distT="0" distB="0" distL="0" distR="0" wp14:anchorId="2124913A" wp14:editId="6FC8DC4B">
            <wp:extent cx="2333625" cy="3109106"/>
            <wp:effectExtent l="0" t="0" r="0" b="0"/>
            <wp:docPr id="6960861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682" cy="312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2ADEE" w14:textId="77777777" w:rsidR="00F65D1E" w:rsidRDefault="00F65D1E" w:rsidP="55571B4E">
      <w:pPr>
        <w:tabs>
          <w:tab w:val="left" w:pos="5434"/>
        </w:tabs>
        <w:spacing w:after="0"/>
        <w:rPr>
          <w:rFonts w:eastAsiaTheme="minorEastAsia"/>
          <w:b/>
          <w:bCs/>
          <w:color w:val="000000" w:themeColor="text1"/>
          <w:sz w:val="32"/>
          <w:szCs w:val="32"/>
        </w:rPr>
      </w:pPr>
    </w:p>
    <w:p w14:paraId="500C7E4D" w14:textId="151159FF" w:rsidR="00D47F3C" w:rsidRPr="00D11CE7" w:rsidRDefault="00D47F3C" w:rsidP="55571B4E">
      <w:pPr>
        <w:rPr>
          <w:rFonts w:eastAsiaTheme="minorEastAsia"/>
          <w:b/>
          <w:bCs/>
          <w:color w:val="000000" w:themeColor="text1"/>
          <w:sz w:val="32"/>
          <w:szCs w:val="32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t>Bathroom</w:t>
      </w:r>
      <w:r w:rsidR="00035CF2" w:rsidRPr="55571B4E">
        <w:rPr>
          <w:rFonts w:eastAsiaTheme="minorEastAsia"/>
          <w:color w:val="000000" w:themeColor="text1"/>
          <w:sz w:val="24"/>
          <w:szCs w:val="24"/>
        </w:rPr>
        <w:t>s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 in Foyer (Ground Level)</w:t>
      </w:r>
    </w:p>
    <w:p w14:paraId="593EC2EB" w14:textId="4F306880" w:rsidR="188575DA" w:rsidRDefault="00DE6A30" w:rsidP="55571B4E">
      <w:pPr>
        <w:tabs>
          <w:tab w:val="left" w:pos="5434"/>
        </w:tabs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6F58EE36" wp14:editId="5CE12753">
            <wp:extent cx="2610397" cy="1957797"/>
            <wp:effectExtent l="2222" t="0" r="2223" b="2222"/>
            <wp:docPr id="11711744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174496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10397" cy="195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 xml:space="preserve">  </w:t>
      </w:r>
      <w:r w:rsidR="00DA2739" w:rsidRPr="55571B4E">
        <w:rPr>
          <w:rFonts w:eastAsiaTheme="minorEastAsia"/>
          <w:b/>
          <w:bCs/>
          <w:color w:val="000000" w:themeColor="text1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F946592" wp14:editId="15416CA3">
            <wp:extent cx="2572049" cy="1930029"/>
            <wp:effectExtent l="0" t="2858" r="0" b="0"/>
            <wp:docPr id="167636067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0334" cy="19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2739" w:rsidRPr="55571B4E">
        <w:rPr>
          <w:rFonts w:eastAsiaTheme="minorEastAsia"/>
          <w:b/>
          <w:bCs/>
          <w:color w:val="000000" w:themeColor="text1"/>
          <w:sz w:val="24"/>
          <w:szCs w:val="24"/>
        </w:rPr>
        <w:t xml:space="preserve">   </w:t>
      </w:r>
      <w:r w:rsidR="00DA2739">
        <w:rPr>
          <w:noProof/>
        </w:rPr>
        <w:drawing>
          <wp:inline distT="0" distB="0" distL="0" distR="0" wp14:anchorId="74DCA203" wp14:editId="1D969375">
            <wp:extent cx="2538379" cy="1904762"/>
            <wp:effectExtent l="0" t="6985" r="7620" b="7620"/>
            <wp:docPr id="213738795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55242" cy="191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06AC9" w14:textId="77777777" w:rsidR="00652728" w:rsidRDefault="00652728" w:rsidP="55571B4E">
      <w:pPr>
        <w:tabs>
          <w:tab w:val="left" w:pos="5434"/>
        </w:tabs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36A06AAB" w14:textId="2404B42D" w:rsidR="009C1129" w:rsidRPr="00652728" w:rsidRDefault="009C1129" w:rsidP="55571B4E">
      <w:p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55571B4E">
        <w:rPr>
          <w:rFonts w:eastAsiaTheme="minorEastAsia"/>
          <w:color w:val="000000" w:themeColor="text1"/>
          <w:sz w:val="24"/>
          <w:szCs w:val="24"/>
        </w:rPr>
        <w:lastRenderedPageBreak/>
        <w:t xml:space="preserve">Bathrooms on Mezzanine (up </w:t>
      </w:r>
      <w:r w:rsidR="755138BB" w:rsidRPr="55571B4E">
        <w:rPr>
          <w:rFonts w:eastAsiaTheme="minorEastAsia"/>
          <w:color w:val="000000" w:themeColor="text1"/>
          <w:sz w:val="24"/>
          <w:szCs w:val="24"/>
        </w:rPr>
        <w:t>a</w:t>
      </w:r>
      <w:r w:rsidRPr="55571B4E">
        <w:rPr>
          <w:rFonts w:eastAsiaTheme="minorEastAsia"/>
          <w:color w:val="000000" w:themeColor="text1"/>
          <w:sz w:val="24"/>
          <w:szCs w:val="24"/>
        </w:rPr>
        <w:t xml:space="preserve"> flight of stairs)</w:t>
      </w:r>
      <w:r>
        <w:br/>
      </w:r>
      <w:r w:rsidRPr="55571B4E">
        <w:rPr>
          <w:rFonts w:eastAsiaTheme="minorEastAsia"/>
          <w:noProof/>
          <w:color w:val="000000" w:themeColor="text1"/>
        </w:rPr>
        <w:t xml:space="preserve"> </w:t>
      </w:r>
      <w:r w:rsidR="00DA2739">
        <w:rPr>
          <w:noProof/>
        </w:rPr>
        <w:drawing>
          <wp:inline distT="0" distB="0" distL="0" distR="0" wp14:anchorId="7E1DFD1E" wp14:editId="6FB3346B">
            <wp:extent cx="3184272" cy="2388204"/>
            <wp:effectExtent l="0" t="0" r="0" b="0"/>
            <wp:docPr id="20886169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616906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272" cy="238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1165" w:rsidRPr="55571B4E">
        <w:rPr>
          <w:rFonts w:eastAsiaTheme="minorEastAsia"/>
          <w:noProof/>
          <w:color w:val="000000" w:themeColor="text1"/>
        </w:rPr>
        <w:t xml:space="preserve">  </w:t>
      </w:r>
    </w:p>
    <w:p w14:paraId="550B2A50" w14:textId="0D47658D" w:rsidR="00891165" w:rsidRPr="002F3427" w:rsidRDefault="00891165" w:rsidP="55571B4E">
      <w:pPr>
        <w:tabs>
          <w:tab w:val="left" w:pos="5434"/>
        </w:tabs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</w:p>
    <w:p w14:paraId="08432D61" w14:textId="5D4DAE45" w:rsidR="0047781F" w:rsidRDefault="001646EE" w:rsidP="55571B4E">
      <w:pPr>
        <w:tabs>
          <w:tab w:val="left" w:pos="5434"/>
        </w:tabs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Fonts w:eastAsiaTheme="minorEastAsia"/>
          <w:i/>
          <w:iCs/>
          <w:color w:val="000000" w:themeColor="text1"/>
          <w:sz w:val="24"/>
          <w:szCs w:val="24"/>
        </w:rPr>
        <w:t xml:space="preserve">The bathrooms to the left </w:t>
      </w:r>
      <w:r w:rsidR="007E32F7" w:rsidRPr="55571B4E">
        <w:rPr>
          <w:rFonts w:eastAsiaTheme="minorEastAsia"/>
          <w:i/>
          <w:iCs/>
          <w:color w:val="000000" w:themeColor="text1"/>
          <w:sz w:val="24"/>
          <w:szCs w:val="24"/>
        </w:rPr>
        <w:t>have seated toilet</w:t>
      </w:r>
      <w:r w:rsidR="00954E3E" w:rsidRPr="55571B4E">
        <w:rPr>
          <w:rFonts w:eastAsiaTheme="minorEastAsia"/>
          <w:i/>
          <w:iCs/>
          <w:color w:val="000000" w:themeColor="text1"/>
          <w:sz w:val="24"/>
          <w:szCs w:val="24"/>
        </w:rPr>
        <w:t xml:space="preserve"> stalls, an ambulant stall, and sanitary bins. The bathrooms to the right have seated stalls, </w:t>
      </w:r>
      <w:proofErr w:type="gramStart"/>
      <w:r w:rsidR="0044361F" w:rsidRPr="55571B4E">
        <w:rPr>
          <w:rFonts w:eastAsiaTheme="minorEastAsia"/>
          <w:i/>
          <w:iCs/>
          <w:color w:val="000000" w:themeColor="text1"/>
          <w:sz w:val="24"/>
          <w:szCs w:val="24"/>
        </w:rPr>
        <w:t>urinals,</w:t>
      </w:r>
      <w:r w:rsidR="009F2B7C">
        <w:rPr>
          <w:rFonts w:eastAsiaTheme="minorEastAsia"/>
          <w:i/>
          <w:iCs/>
          <w:color w:val="000000" w:themeColor="text1"/>
          <w:sz w:val="24"/>
          <w:szCs w:val="24"/>
        </w:rPr>
        <w:t xml:space="preserve"> </w:t>
      </w:r>
      <w:r w:rsidR="0044361F" w:rsidRPr="55571B4E">
        <w:rPr>
          <w:rFonts w:eastAsiaTheme="minorEastAsia"/>
          <w:i/>
          <w:iCs/>
          <w:color w:val="000000" w:themeColor="text1"/>
          <w:sz w:val="24"/>
          <w:szCs w:val="24"/>
        </w:rPr>
        <w:t xml:space="preserve"> </w:t>
      </w:r>
      <w:r w:rsidR="00954E3E" w:rsidRPr="55571B4E">
        <w:rPr>
          <w:rFonts w:eastAsiaTheme="minorEastAsia"/>
          <w:i/>
          <w:iCs/>
          <w:color w:val="000000" w:themeColor="text1"/>
          <w:sz w:val="24"/>
          <w:szCs w:val="24"/>
        </w:rPr>
        <w:t>an</w:t>
      </w:r>
      <w:proofErr w:type="gramEnd"/>
      <w:r w:rsidR="00954E3E" w:rsidRPr="55571B4E">
        <w:rPr>
          <w:rFonts w:eastAsiaTheme="minorEastAsia"/>
          <w:i/>
          <w:iCs/>
          <w:color w:val="000000" w:themeColor="text1"/>
          <w:sz w:val="24"/>
          <w:szCs w:val="24"/>
        </w:rPr>
        <w:t xml:space="preserve"> ambulant stall, </w:t>
      </w:r>
      <w:r w:rsidR="0044361F" w:rsidRPr="55571B4E">
        <w:rPr>
          <w:rFonts w:eastAsiaTheme="minorEastAsia"/>
          <w:i/>
          <w:iCs/>
          <w:color w:val="000000" w:themeColor="text1"/>
          <w:sz w:val="24"/>
          <w:szCs w:val="24"/>
        </w:rPr>
        <w:t xml:space="preserve">and sanitary bins. </w:t>
      </w:r>
      <w:r w:rsidRPr="55571B4E">
        <w:rPr>
          <w:rFonts w:eastAsiaTheme="minorEastAsia"/>
          <w:color w:val="000000" w:themeColor="text1"/>
          <w:sz w:val="24"/>
          <w:szCs w:val="24"/>
        </w:rPr>
        <w:br w:type="page"/>
      </w:r>
    </w:p>
    <w:p w14:paraId="550ED621" w14:textId="416CDC10" w:rsidR="0050674F" w:rsidRPr="0047781F" w:rsidRDefault="0050674F" w:rsidP="55571B4E">
      <w:pPr>
        <w:tabs>
          <w:tab w:val="left" w:pos="5434"/>
        </w:tabs>
        <w:spacing w:after="0"/>
        <w:rPr>
          <w:rFonts w:eastAsiaTheme="minorEastAsia"/>
          <w:color w:val="000000" w:themeColor="text1"/>
          <w:sz w:val="24"/>
          <w:szCs w:val="24"/>
        </w:rPr>
      </w:pPr>
      <w:r w:rsidRPr="55571B4E">
        <w:rPr>
          <w:rStyle w:val="HeadingChar"/>
        </w:rPr>
        <w:lastRenderedPageBreak/>
        <w:t>THEATRES</w:t>
      </w:r>
      <w:r w:rsidRPr="55571B4E">
        <w:rPr>
          <w:rFonts w:eastAsiaTheme="minorEastAsia"/>
          <w:b/>
          <w:bCs/>
          <w:color w:val="000000" w:themeColor="text1"/>
          <w:sz w:val="32"/>
          <w:szCs w:val="32"/>
        </w:rPr>
        <w:t> </w:t>
      </w:r>
    </w:p>
    <w:p w14:paraId="278FC281" w14:textId="3713A681" w:rsidR="0050674F" w:rsidRPr="002F3427" w:rsidRDefault="00E927EE" w:rsidP="55571B4E">
      <w:pPr>
        <w:spacing w:after="0" w:line="240" w:lineRule="auto"/>
        <w:textAlignment w:val="baseline"/>
        <w:rPr>
          <w:rFonts w:eastAsiaTheme="minorEastAsia"/>
          <w:color w:val="000000" w:themeColor="text1"/>
          <w:sz w:val="24"/>
          <w:szCs w:val="24"/>
        </w:rPr>
      </w:pPr>
      <w:r>
        <w:br/>
      </w:r>
      <w:r w:rsidR="0050674F" w:rsidRPr="55571B4E">
        <w:rPr>
          <w:rFonts w:eastAsiaTheme="minorEastAsia"/>
          <w:color w:val="000000" w:themeColor="text1"/>
          <w:sz w:val="24"/>
          <w:szCs w:val="24"/>
        </w:rPr>
        <w:t>All theatres and spaces at the Malthouse are clearly marked. There are many staff members who will be able to assist you if you have any questions. </w:t>
      </w:r>
    </w:p>
    <w:p w14:paraId="512583D6" w14:textId="2CD10BFB" w:rsidR="0050674F" w:rsidRPr="002F3427" w:rsidRDefault="0050674F" w:rsidP="55571B4E">
      <w:pPr>
        <w:spacing w:after="0" w:line="240" w:lineRule="auto"/>
        <w:ind w:left="990"/>
        <w:textAlignment w:val="baseline"/>
        <w:rPr>
          <w:rFonts w:eastAsiaTheme="minorEastAsia"/>
          <w:color w:val="000000" w:themeColor="text1"/>
          <w:sz w:val="24"/>
          <w:szCs w:val="24"/>
          <w:lang w:eastAsia="en-AU"/>
        </w:rPr>
      </w:pPr>
    </w:p>
    <w:p w14:paraId="2A41D140" w14:textId="1880C7A7" w:rsidR="3A528480" w:rsidRDefault="40E49D06" w:rsidP="55571B4E">
      <w:pPr>
        <w:rPr>
          <w:rFonts w:eastAsiaTheme="minorEastAsia"/>
          <w:b/>
          <w:bCs/>
          <w:color w:val="000000" w:themeColor="text1"/>
          <w:sz w:val="24"/>
          <w:szCs w:val="24"/>
        </w:rPr>
      </w:pPr>
      <w:r w:rsidRPr="55571B4E">
        <w:rPr>
          <w:rFonts w:eastAsiaTheme="minorEastAsia"/>
          <w:b/>
          <w:bCs/>
          <w:color w:val="000000" w:themeColor="text1"/>
          <w:sz w:val="24"/>
          <w:szCs w:val="24"/>
        </w:rPr>
        <w:t xml:space="preserve">Merlyn Theatre </w:t>
      </w:r>
    </w:p>
    <w:p w14:paraId="14988BF7" w14:textId="425C071C" w:rsidR="40E49D06" w:rsidRDefault="40E49D06" w:rsidP="55571B4E">
      <w:pPr>
        <w:tabs>
          <w:tab w:val="left" w:pos="5434"/>
        </w:tabs>
        <w:spacing w:after="0"/>
        <w:rPr>
          <w:rFonts w:eastAsiaTheme="minorEastAsia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18669B2F" wp14:editId="35C22D19">
            <wp:extent cx="2970236" cy="3943350"/>
            <wp:effectExtent l="0" t="0" r="1905" b="0"/>
            <wp:docPr id="62477217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36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655E9" w14:textId="1A40CFA4" w:rsidR="40E49D06" w:rsidRDefault="40E49D06" w:rsidP="55571B4E">
      <w:pPr>
        <w:tabs>
          <w:tab w:val="left" w:pos="5434"/>
        </w:tabs>
        <w:spacing w:after="0"/>
        <w:rPr>
          <w:rFonts w:eastAsiaTheme="minorEastAsia"/>
          <w:i/>
          <w:iCs/>
          <w:color w:val="000000" w:themeColor="text1"/>
          <w:sz w:val="24"/>
          <w:szCs w:val="24"/>
        </w:rPr>
      </w:pPr>
      <w:r w:rsidRPr="55571B4E">
        <w:rPr>
          <w:rFonts w:eastAsiaTheme="minorEastAsia"/>
          <w:i/>
          <w:iCs/>
          <w:color w:val="000000" w:themeColor="text1"/>
          <w:sz w:val="24"/>
          <w:szCs w:val="24"/>
        </w:rPr>
        <w:t>This entrance is wheelchair accessible.</w:t>
      </w:r>
    </w:p>
    <w:p w14:paraId="746333D2" w14:textId="7373B245" w:rsidR="3A528480" w:rsidRDefault="3A528480" w:rsidP="55571B4E">
      <w:pPr>
        <w:spacing w:after="0" w:line="240" w:lineRule="auto"/>
        <w:rPr>
          <w:rFonts w:eastAsiaTheme="minorEastAsia"/>
          <w:i/>
          <w:iCs/>
          <w:color w:val="000000" w:themeColor="text1"/>
          <w:sz w:val="21"/>
          <w:szCs w:val="21"/>
          <w:lang w:eastAsia="en-AU"/>
        </w:rPr>
      </w:pPr>
    </w:p>
    <w:p w14:paraId="273F92B1" w14:textId="63E4869E" w:rsidR="0050674F" w:rsidRPr="002F3427" w:rsidRDefault="006D67DA" w:rsidP="55571B4E">
      <w:pPr>
        <w:spacing w:after="0" w:line="240" w:lineRule="auto"/>
        <w:textAlignment w:val="baseline"/>
        <w:rPr>
          <w:rFonts w:eastAsiaTheme="minorEastAsia"/>
          <w:color w:val="000000" w:themeColor="text1"/>
          <w:sz w:val="24"/>
          <w:szCs w:val="24"/>
          <w:lang w:eastAsia="en-AU"/>
        </w:rPr>
      </w:pPr>
      <w:r>
        <w:rPr>
          <w:noProof/>
        </w:rPr>
        <w:drawing>
          <wp:inline distT="0" distB="0" distL="0" distR="0" wp14:anchorId="10B1285E" wp14:editId="0EE6A2BC">
            <wp:extent cx="3559559" cy="2373039"/>
            <wp:effectExtent l="0" t="0" r="3175" b="8255"/>
            <wp:docPr id="17528156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815650" name="Picture 3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9559" cy="237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8B3" w:rsidRPr="55571B4E">
        <w:rPr>
          <w:rFonts w:eastAsiaTheme="minorEastAsia"/>
          <w:color w:val="000000" w:themeColor="text1"/>
          <w:sz w:val="24"/>
          <w:szCs w:val="24"/>
          <w:lang w:eastAsia="en-AU"/>
        </w:rPr>
        <w:t xml:space="preserve">   </w:t>
      </w:r>
      <w:r w:rsidR="00AF78B3">
        <w:rPr>
          <w:noProof/>
        </w:rPr>
        <w:drawing>
          <wp:inline distT="0" distB="0" distL="0" distR="0" wp14:anchorId="276EAB7D" wp14:editId="1EB91E48">
            <wp:extent cx="1590675" cy="238943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207" cy="241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929D8" w14:textId="388969D3" w:rsidR="008A10D1" w:rsidRPr="002F3427" w:rsidRDefault="008A10D1" w:rsidP="55571B4E">
      <w:pPr>
        <w:spacing w:after="0" w:line="240" w:lineRule="auto"/>
        <w:textAlignment w:val="baseline"/>
        <w:rPr>
          <w:rFonts w:eastAsiaTheme="minorEastAsia"/>
          <w:color w:val="000000" w:themeColor="text1"/>
          <w:sz w:val="21"/>
          <w:szCs w:val="21"/>
          <w:lang w:eastAsia="en-AU"/>
        </w:rPr>
      </w:pPr>
    </w:p>
    <w:p w14:paraId="5EECBDC0" w14:textId="09045C66" w:rsidR="0050674F" w:rsidRPr="00AF78B3" w:rsidRDefault="0050674F" w:rsidP="55571B4E">
      <w:pPr>
        <w:spacing w:after="0" w:line="240" w:lineRule="auto"/>
        <w:textAlignment w:val="baseline"/>
        <w:rPr>
          <w:rFonts w:eastAsiaTheme="minorEastAsia"/>
          <w:i/>
          <w:iCs/>
          <w:color w:val="000000" w:themeColor="text1"/>
          <w:sz w:val="32"/>
          <w:szCs w:val="32"/>
          <w:lang w:eastAsia="en-AU"/>
        </w:rPr>
      </w:pPr>
      <w:r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>The theatre seats are</w:t>
      </w:r>
      <w:r w:rsidR="003D3DAF"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 xml:space="preserve"> organised</w:t>
      </w:r>
      <w:r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 xml:space="preserve"> in rows, labelled with letters from A</w:t>
      </w:r>
      <w:r w:rsidR="00704757"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>A</w:t>
      </w:r>
      <w:r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 xml:space="preserve"> to </w:t>
      </w:r>
      <w:r w:rsidR="00704757"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>M</w:t>
      </w:r>
      <w:r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>. Each seat also has a number on it. Your ticket will show which row and seat number you can sit in. </w:t>
      </w:r>
      <w:r w:rsidR="007B7B3B" w:rsidRPr="55571B4E">
        <w:rPr>
          <w:rFonts w:eastAsiaTheme="minorEastAsia"/>
          <w:i/>
          <w:iCs/>
          <w:color w:val="000000" w:themeColor="text1"/>
          <w:sz w:val="24"/>
          <w:szCs w:val="24"/>
          <w:lang w:eastAsia="en-AU"/>
        </w:rPr>
        <w:t xml:space="preserve">The seating bank is not always in this configuration. </w:t>
      </w:r>
    </w:p>
    <w:p w14:paraId="5A253137" w14:textId="77777777" w:rsidR="003D3DAF" w:rsidRDefault="0050674F" w:rsidP="55571B4E">
      <w:pPr>
        <w:spacing w:after="0" w:line="240" w:lineRule="auto"/>
        <w:textAlignment w:val="baseline"/>
        <w:rPr>
          <w:rFonts w:eastAsiaTheme="minorEastAsia"/>
          <w:color w:val="000000" w:themeColor="text1"/>
          <w:sz w:val="21"/>
          <w:szCs w:val="21"/>
          <w:lang w:eastAsia="en-AU"/>
        </w:rPr>
      </w:pPr>
      <w:r w:rsidRPr="55571B4E">
        <w:rPr>
          <w:rFonts w:eastAsiaTheme="minorEastAsia"/>
          <w:color w:val="000000" w:themeColor="text1"/>
          <w:sz w:val="21"/>
          <w:szCs w:val="21"/>
          <w:lang w:eastAsia="en-AU"/>
        </w:rPr>
        <w:t> </w:t>
      </w:r>
    </w:p>
    <w:p w14:paraId="29B7DB0B" w14:textId="4A573089" w:rsidR="2BE153E5" w:rsidRDefault="2BE153E5" w:rsidP="55571B4E">
      <w:pPr>
        <w:spacing w:after="0" w:line="240" w:lineRule="auto"/>
        <w:textAlignment w:val="baseline"/>
        <w:rPr>
          <w:rFonts w:eastAsiaTheme="minorEastAsia"/>
          <w:b/>
          <w:bCs/>
          <w:sz w:val="24"/>
          <w:szCs w:val="24"/>
        </w:rPr>
      </w:pPr>
      <w:r w:rsidRPr="55571B4E">
        <w:rPr>
          <w:rFonts w:eastAsiaTheme="minorEastAsia"/>
          <w:b/>
          <w:bCs/>
          <w:sz w:val="24"/>
          <w:szCs w:val="24"/>
        </w:rPr>
        <w:lastRenderedPageBreak/>
        <w:t xml:space="preserve">Beckett Theatre </w:t>
      </w:r>
    </w:p>
    <w:p w14:paraId="3677C5F7" w14:textId="77777777" w:rsidR="003D3DAF" w:rsidRDefault="003D3DAF" w:rsidP="55571B4E">
      <w:pPr>
        <w:spacing w:after="0" w:line="240" w:lineRule="auto"/>
        <w:textAlignment w:val="baseline"/>
        <w:rPr>
          <w:rFonts w:eastAsiaTheme="minorEastAsia"/>
          <w:sz w:val="24"/>
          <w:szCs w:val="24"/>
        </w:rPr>
      </w:pPr>
    </w:p>
    <w:p w14:paraId="4A749FED" w14:textId="3025CCA7" w:rsidR="084248A7" w:rsidRDefault="2BE153E5" w:rsidP="55571B4E">
      <w:pPr>
        <w:spacing w:after="0" w:line="240" w:lineRule="auto"/>
        <w:rPr>
          <w:rFonts w:eastAsiaTheme="minorEastAsia"/>
        </w:rPr>
      </w:pPr>
      <w:r>
        <w:rPr>
          <w:noProof/>
        </w:rPr>
        <w:drawing>
          <wp:inline distT="0" distB="0" distL="0" distR="0" wp14:anchorId="3D846709" wp14:editId="6C5ABA8A">
            <wp:extent cx="2819400" cy="3743325"/>
            <wp:effectExtent l="0" t="0" r="0" b="0"/>
            <wp:docPr id="115462993" name="Picture 115462993" descr="A roped barrier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EC8D" w14:textId="77777777" w:rsidR="003D3DAF" w:rsidRDefault="003D3DAF" w:rsidP="55571B4E">
      <w:pPr>
        <w:spacing w:after="0" w:line="240" w:lineRule="auto"/>
        <w:rPr>
          <w:rFonts w:eastAsiaTheme="minorEastAsia"/>
        </w:rPr>
      </w:pPr>
    </w:p>
    <w:p w14:paraId="608189AA" w14:textId="77777777" w:rsidR="003D3DAF" w:rsidRPr="003D3DAF" w:rsidRDefault="003D3DAF" w:rsidP="55571B4E">
      <w:pPr>
        <w:tabs>
          <w:tab w:val="left" w:pos="5434"/>
        </w:tabs>
        <w:spacing w:after="0"/>
        <w:rPr>
          <w:rFonts w:eastAsiaTheme="minorEastAsia"/>
          <w:i/>
          <w:iCs/>
          <w:sz w:val="24"/>
          <w:szCs w:val="24"/>
        </w:rPr>
      </w:pPr>
      <w:r w:rsidRPr="55571B4E">
        <w:rPr>
          <w:rFonts w:eastAsiaTheme="minorEastAsia"/>
          <w:i/>
          <w:iCs/>
          <w:sz w:val="24"/>
          <w:szCs w:val="24"/>
        </w:rPr>
        <w:t xml:space="preserve">This entrance is wheelchair accessible. </w:t>
      </w:r>
    </w:p>
    <w:p w14:paraId="27161B65" w14:textId="77777777" w:rsidR="003D3DAF" w:rsidRPr="003D3DAF" w:rsidRDefault="003D3DAF" w:rsidP="55571B4E">
      <w:pPr>
        <w:spacing w:after="0" w:line="240" w:lineRule="auto"/>
        <w:rPr>
          <w:rFonts w:eastAsiaTheme="minorEastAsia"/>
        </w:rPr>
      </w:pPr>
    </w:p>
    <w:p w14:paraId="016C73EA" w14:textId="08BCB04D" w:rsidR="3A528480" w:rsidRDefault="3A528480" w:rsidP="55571B4E">
      <w:pPr>
        <w:spacing w:after="0" w:line="240" w:lineRule="auto"/>
        <w:rPr>
          <w:rFonts w:eastAsiaTheme="minorEastAsia"/>
          <w:color w:val="000000" w:themeColor="text1"/>
          <w:sz w:val="21"/>
          <w:szCs w:val="21"/>
        </w:rPr>
      </w:pPr>
    </w:p>
    <w:p w14:paraId="62756DF4" w14:textId="266911D0" w:rsidR="084248A7" w:rsidRDefault="084248A7" w:rsidP="55571B4E">
      <w:pPr>
        <w:spacing w:after="0" w:line="240" w:lineRule="auto"/>
        <w:rPr>
          <w:rFonts w:eastAsiaTheme="minorEastAsia"/>
          <w:color w:val="000000" w:themeColor="text1"/>
          <w:sz w:val="21"/>
          <w:szCs w:val="21"/>
        </w:rPr>
      </w:pPr>
      <w:r>
        <w:rPr>
          <w:noProof/>
        </w:rPr>
        <w:drawing>
          <wp:inline distT="0" distB="0" distL="0" distR="0" wp14:anchorId="585047FA" wp14:editId="7A78205F">
            <wp:extent cx="3038475" cy="2025650"/>
            <wp:effectExtent l="0" t="0" r="9525" b="0"/>
            <wp:docPr id="231356888" name="Picture 231356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494" cy="202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3DAF" w:rsidRPr="55571B4E">
        <w:rPr>
          <w:rFonts w:eastAsiaTheme="minorEastAsia"/>
          <w:color w:val="000000" w:themeColor="text1"/>
          <w:sz w:val="21"/>
          <w:szCs w:val="21"/>
        </w:rPr>
        <w:t xml:space="preserve">   </w:t>
      </w:r>
      <w:r w:rsidR="003D3DAF">
        <w:rPr>
          <w:noProof/>
        </w:rPr>
        <w:drawing>
          <wp:inline distT="0" distB="0" distL="0" distR="0" wp14:anchorId="2235A18E" wp14:editId="22A6849D">
            <wp:extent cx="3038475" cy="2025650"/>
            <wp:effectExtent l="0" t="0" r="9525" b="0"/>
            <wp:docPr id="821202882" name="Picture 821202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9861" cy="202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7701C" w14:textId="075959EC" w:rsidR="084248A7" w:rsidRDefault="084248A7" w:rsidP="55571B4E">
      <w:pPr>
        <w:spacing w:after="0" w:line="240" w:lineRule="auto"/>
        <w:rPr>
          <w:rFonts w:eastAsiaTheme="minorEastAsia"/>
          <w:color w:val="000000" w:themeColor="text1"/>
          <w:sz w:val="21"/>
          <w:szCs w:val="21"/>
        </w:rPr>
      </w:pPr>
    </w:p>
    <w:p w14:paraId="4C9265BD" w14:textId="3B9CA830" w:rsidR="00446D64" w:rsidRPr="003D3DAF" w:rsidRDefault="084248A7" w:rsidP="55571B4E">
      <w:pPr>
        <w:spacing w:after="0" w:line="240" w:lineRule="auto"/>
        <w:rPr>
          <w:rFonts w:eastAsiaTheme="minorEastAsia"/>
          <w:i/>
          <w:iCs/>
          <w:color w:val="000000" w:themeColor="text1"/>
          <w:sz w:val="24"/>
          <w:szCs w:val="24"/>
        </w:rPr>
      </w:pPr>
      <w:r w:rsidRPr="55571B4E">
        <w:rPr>
          <w:rFonts w:eastAsiaTheme="minorEastAsia"/>
          <w:i/>
          <w:iCs/>
          <w:color w:val="000000" w:themeColor="text1"/>
          <w:sz w:val="24"/>
          <w:szCs w:val="24"/>
        </w:rPr>
        <w:t>The theatre seats are organized in rows, labelled with letters from A to M. Each seat also has a number on it. Your ticket will show which row and seat number you can sit in. </w:t>
      </w:r>
    </w:p>
    <w:p w14:paraId="25FB5DB7" w14:textId="716743FA" w:rsidR="3A528480" w:rsidRDefault="3A528480" w:rsidP="55571B4E">
      <w:pPr>
        <w:spacing w:after="0" w:line="240" w:lineRule="auto"/>
        <w:rPr>
          <w:rFonts w:eastAsiaTheme="minorEastAsia"/>
          <w:color w:val="000000" w:themeColor="text1"/>
          <w:sz w:val="21"/>
          <w:szCs w:val="21"/>
        </w:rPr>
      </w:pPr>
    </w:p>
    <w:p w14:paraId="38237DD1" w14:textId="77777777" w:rsidR="00446D64" w:rsidRDefault="00446D64" w:rsidP="55571B4E">
      <w:pPr>
        <w:rPr>
          <w:rFonts w:eastAsiaTheme="minorEastAsia"/>
          <w:b/>
          <w:bCs/>
          <w:color w:val="000000" w:themeColor="text1"/>
          <w:sz w:val="32"/>
          <w:szCs w:val="32"/>
        </w:rPr>
      </w:pPr>
      <w:r w:rsidRPr="55571B4E">
        <w:rPr>
          <w:rFonts w:eastAsiaTheme="minorEastAsia"/>
          <w:b/>
          <w:bCs/>
          <w:color w:val="000000" w:themeColor="text1"/>
          <w:sz w:val="32"/>
          <w:szCs w:val="32"/>
        </w:rPr>
        <w:br w:type="page"/>
      </w:r>
    </w:p>
    <w:p w14:paraId="3DE95388" w14:textId="6C6719D7" w:rsidR="00C93E85" w:rsidRPr="002F3427" w:rsidRDefault="006B676A" w:rsidP="55571B4E">
      <w:pPr>
        <w:rPr>
          <w:rFonts w:eastAsiaTheme="minorEastAsia"/>
          <w:color w:val="000000" w:themeColor="text1"/>
          <w:sz w:val="21"/>
          <w:szCs w:val="21"/>
        </w:rPr>
      </w:pPr>
      <w:r w:rsidRPr="55571B4E">
        <w:rPr>
          <w:rStyle w:val="HeadingChar"/>
        </w:rPr>
        <w:lastRenderedPageBreak/>
        <w:t>WE’RE HERE TO ASSIST</w:t>
      </w:r>
      <w:r>
        <w:br/>
      </w:r>
      <w:r>
        <w:br/>
      </w:r>
      <w:r w:rsidRPr="55571B4E">
        <w:rPr>
          <w:rFonts w:eastAsiaTheme="minorEastAsia"/>
          <w:color w:val="000000" w:themeColor="text1"/>
          <w:sz w:val="24"/>
          <w:szCs w:val="24"/>
        </w:rPr>
        <w:t>If you need help finding your seat, or with anything else, you can ask a Malthouse Theatre Usher.  Ushers wear a uniform of a black shi</w:t>
      </w:r>
      <w:r w:rsidR="0086763C" w:rsidRPr="55571B4E">
        <w:rPr>
          <w:rFonts w:eastAsiaTheme="minorEastAsia"/>
          <w:color w:val="000000" w:themeColor="text1"/>
          <w:sz w:val="24"/>
          <w:szCs w:val="24"/>
        </w:rPr>
        <w:t>rt with a lanyard.</w:t>
      </w:r>
      <w:r w:rsidR="0086763C" w:rsidRPr="55571B4E">
        <w:rPr>
          <w:rFonts w:eastAsiaTheme="minorEastAsia"/>
          <w:color w:val="000000" w:themeColor="text1"/>
          <w:sz w:val="21"/>
          <w:szCs w:val="21"/>
        </w:rPr>
        <w:t xml:space="preserve"> </w:t>
      </w:r>
      <w:r>
        <w:br/>
      </w:r>
    </w:p>
    <w:p w14:paraId="1E545004" w14:textId="0E2E4F81" w:rsidR="00C25443" w:rsidRPr="00446D64" w:rsidRDefault="00C25443" w:rsidP="55571B4E">
      <w:pPr>
        <w:rPr>
          <w:rFonts w:eastAsiaTheme="minorEastAsia"/>
          <w:b/>
          <w:bCs/>
          <w:color w:val="000000" w:themeColor="text1"/>
          <w:sz w:val="21"/>
          <w:szCs w:val="21"/>
        </w:rPr>
      </w:pPr>
      <w:r w:rsidRPr="002F3427">
        <w:rPr>
          <w:rFonts w:cstheme="minorHAnsi"/>
          <w:b/>
          <w:bCs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1" locked="0" layoutInCell="1" allowOverlap="1" wp14:anchorId="5CF7B8AD" wp14:editId="2AA36567">
            <wp:simplePos x="0" y="0"/>
            <wp:positionH relativeFrom="margin">
              <wp:align>left</wp:align>
            </wp:positionH>
            <wp:positionV relativeFrom="paragraph">
              <wp:posOffset>101600</wp:posOffset>
            </wp:positionV>
            <wp:extent cx="3733800" cy="1962150"/>
            <wp:effectExtent l="0" t="0" r="0" b="0"/>
            <wp:wrapTopAndBottom/>
            <wp:docPr id="36" name="Picture 36" descr="A person smiling with her hand on her chi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erson smiling with her hand on her chin&#10;&#10;Description automatically generated with low confidence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0" t="32243" r="6476" b="11469"/>
                    <a:stretch/>
                  </pic:blipFill>
                  <pic:spPr bwMode="auto">
                    <a:xfrm>
                      <a:off x="0" y="0"/>
                      <a:ext cx="3733800" cy="19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C25443" w:rsidRPr="00446D64" w:rsidSect="0031557A">
      <w:pgSz w:w="11906" w:h="16838"/>
      <w:pgMar w:top="1440" w:right="1077" w:bottom="102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F5536" w14:textId="77777777" w:rsidR="007936E7" w:rsidRDefault="007936E7" w:rsidP="00701BA2">
      <w:pPr>
        <w:spacing w:after="0" w:line="240" w:lineRule="auto"/>
      </w:pPr>
      <w:r>
        <w:separator/>
      </w:r>
    </w:p>
  </w:endnote>
  <w:endnote w:type="continuationSeparator" w:id="0">
    <w:p w14:paraId="51EF20BD" w14:textId="77777777" w:rsidR="007936E7" w:rsidRDefault="007936E7" w:rsidP="00701BA2">
      <w:pPr>
        <w:spacing w:after="0" w:line="240" w:lineRule="auto"/>
      </w:pPr>
      <w:r>
        <w:continuationSeparator/>
      </w:r>
    </w:p>
  </w:endnote>
  <w:endnote w:type="continuationNotice" w:id="1">
    <w:p w14:paraId="571F4399" w14:textId="77777777" w:rsidR="007936E7" w:rsidRDefault="007936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5133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DCF2C" w14:textId="13E96383" w:rsidR="00236775" w:rsidRDefault="002367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4D6668" w14:textId="77777777" w:rsidR="00236775" w:rsidRDefault="002367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8F649" w14:textId="77777777" w:rsidR="007936E7" w:rsidRDefault="007936E7" w:rsidP="00701BA2">
      <w:pPr>
        <w:spacing w:after="0" w:line="240" w:lineRule="auto"/>
      </w:pPr>
      <w:r>
        <w:separator/>
      </w:r>
    </w:p>
  </w:footnote>
  <w:footnote w:type="continuationSeparator" w:id="0">
    <w:p w14:paraId="26CC9D98" w14:textId="77777777" w:rsidR="007936E7" w:rsidRDefault="007936E7" w:rsidP="00701BA2">
      <w:pPr>
        <w:spacing w:after="0" w:line="240" w:lineRule="auto"/>
      </w:pPr>
      <w:r>
        <w:continuationSeparator/>
      </w:r>
    </w:p>
  </w:footnote>
  <w:footnote w:type="continuationNotice" w:id="1">
    <w:p w14:paraId="66E1DC60" w14:textId="77777777" w:rsidR="007936E7" w:rsidRDefault="007936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03BC"/>
    <w:multiLevelType w:val="multilevel"/>
    <w:tmpl w:val="D0A847DA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abstractNum w:abstractNumId="1" w15:restartNumberingAfterBreak="0">
    <w:nsid w:val="05EBE8FE"/>
    <w:multiLevelType w:val="hybridMultilevel"/>
    <w:tmpl w:val="35FA38EE"/>
    <w:lvl w:ilvl="0" w:tplc="6CFC8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886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06D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5EB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A4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6AD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85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B8E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6C29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7658A"/>
    <w:multiLevelType w:val="hybridMultilevel"/>
    <w:tmpl w:val="F962E332"/>
    <w:lvl w:ilvl="0" w:tplc="A00215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EC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B4B4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008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CC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A842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96E9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EF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525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257F2"/>
    <w:multiLevelType w:val="hybridMultilevel"/>
    <w:tmpl w:val="01F2E6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E0570"/>
    <w:multiLevelType w:val="hybridMultilevel"/>
    <w:tmpl w:val="6F2A0B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073"/>
    <w:multiLevelType w:val="hybridMultilevel"/>
    <w:tmpl w:val="5BA8AE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F10D70"/>
    <w:multiLevelType w:val="hybridMultilevel"/>
    <w:tmpl w:val="F90858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A513D"/>
    <w:multiLevelType w:val="hybridMultilevel"/>
    <w:tmpl w:val="D23E2E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7687C"/>
    <w:multiLevelType w:val="hybridMultilevel"/>
    <w:tmpl w:val="E9585B5A"/>
    <w:lvl w:ilvl="0" w:tplc="656C6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AB6D1B"/>
    <w:multiLevelType w:val="hybridMultilevel"/>
    <w:tmpl w:val="C5304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13194"/>
    <w:multiLevelType w:val="hybridMultilevel"/>
    <w:tmpl w:val="99EC5E12"/>
    <w:lvl w:ilvl="0" w:tplc="57D85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6F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BEE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2C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AE5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68F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C6D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EB5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F080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E3C6E"/>
    <w:multiLevelType w:val="hybridMultilevel"/>
    <w:tmpl w:val="644ACC5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9473C"/>
    <w:multiLevelType w:val="hybridMultilevel"/>
    <w:tmpl w:val="49860740"/>
    <w:lvl w:ilvl="0" w:tplc="6C103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866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BC4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63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438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7C17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4299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673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CC3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41B4F"/>
    <w:multiLevelType w:val="hybridMultilevel"/>
    <w:tmpl w:val="82B280F2"/>
    <w:lvl w:ilvl="0" w:tplc="4B2E8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D263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AA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C65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453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10C2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CB1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4EDB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A5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5414F"/>
    <w:multiLevelType w:val="hybridMultilevel"/>
    <w:tmpl w:val="6DF489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A07AA6"/>
    <w:multiLevelType w:val="hybridMultilevel"/>
    <w:tmpl w:val="F0AED312"/>
    <w:lvl w:ilvl="0" w:tplc="ECE6F5DE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E32745"/>
    <w:multiLevelType w:val="multilevel"/>
    <w:tmpl w:val="830623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925752"/>
    <w:multiLevelType w:val="hybridMultilevel"/>
    <w:tmpl w:val="B54C9B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01CA7"/>
    <w:multiLevelType w:val="hybridMultilevel"/>
    <w:tmpl w:val="B80C5C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312995"/>
    <w:multiLevelType w:val="hybridMultilevel"/>
    <w:tmpl w:val="BC34C1F2"/>
    <w:lvl w:ilvl="0" w:tplc="00DC6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74B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D69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2E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AC27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783D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08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CA5A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C06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50E1C"/>
    <w:multiLevelType w:val="hybridMultilevel"/>
    <w:tmpl w:val="D4F096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AF608D"/>
    <w:multiLevelType w:val="hybridMultilevel"/>
    <w:tmpl w:val="F2B0FC76"/>
    <w:lvl w:ilvl="0" w:tplc="DD6AD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BCF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A46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AC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C0E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34D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4F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828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AA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FC7621"/>
    <w:multiLevelType w:val="hybridMultilevel"/>
    <w:tmpl w:val="4B9C22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2077D7"/>
    <w:multiLevelType w:val="hybridMultilevel"/>
    <w:tmpl w:val="69AE8F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B30FD"/>
    <w:multiLevelType w:val="hybridMultilevel"/>
    <w:tmpl w:val="6CE2BB50"/>
    <w:lvl w:ilvl="0" w:tplc="8CF65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62457F"/>
    <w:multiLevelType w:val="hybridMultilevel"/>
    <w:tmpl w:val="D48213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722485F"/>
    <w:multiLevelType w:val="hybridMultilevel"/>
    <w:tmpl w:val="5EE87F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F4303"/>
    <w:multiLevelType w:val="hybridMultilevel"/>
    <w:tmpl w:val="A31AC5DA"/>
    <w:lvl w:ilvl="0" w:tplc="E7621E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65D78"/>
    <w:multiLevelType w:val="hybridMultilevel"/>
    <w:tmpl w:val="295E6524"/>
    <w:lvl w:ilvl="0" w:tplc="8CF65D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33E7D"/>
    <w:multiLevelType w:val="hybridMultilevel"/>
    <w:tmpl w:val="78828D40"/>
    <w:lvl w:ilvl="0" w:tplc="9D78A2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E0255B"/>
    <w:multiLevelType w:val="hybridMultilevel"/>
    <w:tmpl w:val="4DA8AAD0"/>
    <w:lvl w:ilvl="0" w:tplc="89FCF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051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7253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6DA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05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E23F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1070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7A27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B8A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420500">
    <w:abstractNumId w:val="10"/>
  </w:num>
  <w:num w:numId="2" w16cid:durableId="2092386872">
    <w:abstractNumId w:val="19"/>
  </w:num>
  <w:num w:numId="3" w16cid:durableId="1592857160">
    <w:abstractNumId w:val="1"/>
  </w:num>
  <w:num w:numId="4" w16cid:durableId="28066014">
    <w:abstractNumId w:val="2"/>
  </w:num>
  <w:num w:numId="5" w16cid:durableId="466820230">
    <w:abstractNumId w:val="21"/>
  </w:num>
  <w:num w:numId="6" w16cid:durableId="1989894900">
    <w:abstractNumId w:val="13"/>
  </w:num>
  <w:num w:numId="7" w16cid:durableId="1500995717">
    <w:abstractNumId w:val="12"/>
  </w:num>
  <w:num w:numId="8" w16cid:durableId="1169642081">
    <w:abstractNumId w:val="30"/>
  </w:num>
  <w:num w:numId="9" w16cid:durableId="1227763765">
    <w:abstractNumId w:val="24"/>
  </w:num>
  <w:num w:numId="10" w16cid:durableId="302738590">
    <w:abstractNumId w:val="28"/>
  </w:num>
  <w:num w:numId="11" w16cid:durableId="1999185149">
    <w:abstractNumId w:val="8"/>
  </w:num>
  <w:num w:numId="12" w16cid:durableId="1225413608">
    <w:abstractNumId w:val="0"/>
  </w:num>
  <w:num w:numId="13" w16cid:durableId="471095560">
    <w:abstractNumId w:val="18"/>
  </w:num>
  <w:num w:numId="14" w16cid:durableId="136459212">
    <w:abstractNumId w:val="9"/>
  </w:num>
  <w:num w:numId="15" w16cid:durableId="1564683423">
    <w:abstractNumId w:val="15"/>
  </w:num>
  <w:num w:numId="16" w16cid:durableId="1223716604">
    <w:abstractNumId w:val="22"/>
  </w:num>
  <w:num w:numId="17" w16cid:durableId="1516462051">
    <w:abstractNumId w:val="5"/>
  </w:num>
  <w:num w:numId="18" w16cid:durableId="121314478">
    <w:abstractNumId w:val="14"/>
  </w:num>
  <w:num w:numId="19" w16cid:durableId="836580168">
    <w:abstractNumId w:val="29"/>
  </w:num>
  <w:num w:numId="20" w16cid:durableId="627975916">
    <w:abstractNumId w:val="25"/>
  </w:num>
  <w:num w:numId="21" w16cid:durableId="2000963085">
    <w:abstractNumId w:val="7"/>
  </w:num>
  <w:num w:numId="22" w16cid:durableId="647396181">
    <w:abstractNumId w:val="17"/>
  </w:num>
  <w:num w:numId="23" w16cid:durableId="1433166560">
    <w:abstractNumId w:val="23"/>
  </w:num>
  <w:num w:numId="24" w16cid:durableId="157502490">
    <w:abstractNumId w:val="6"/>
  </w:num>
  <w:num w:numId="25" w16cid:durableId="98333305">
    <w:abstractNumId w:val="3"/>
  </w:num>
  <w:num w:numId="26" w16cid:durableId="408774890">
    <w:abstractNumId w:val="27"/>
  </w:num>
  <w:num w:numId="27" w16cid:durableId="1994947549">
    <w:abstractNumId w:val="20"/>
  </w:num>
  <w:num w:numId="28" w16cid:durableId="2043508657">
    <w:abstractNumId w:val="4"/>
  </w:num>
  <w:num w:numId="29" w16cid:durableId="2004774090">
    <w:abstractNumId w:val="26"/>
  </w:num>
  <w:num w:numId="30" w16cid:durableId="61566241">
    <w:abstractNumId w:val="16"/>
  </w:num>
  <w:num w:numId="31" w16cid:durableId="7686946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9C"/>
    <w:rsid w:val="00000A35"/>
    <w:rsid w:val="00004BCB"/>
    <w:rsid w:val="00007F62"/>
    <w:rsid w:val="000119E2"/>
    <w:rsid w:val="00015E35"/>
    <w:rsid w:val="00021AD3"/>
    <w:rsid w:val="00030FE7"/>
    <w:rsid w:val="000322C4"/>
    <w:rsid w:val="0003320A"/>
    <w:rsid w:val="00035CF2"/>
    <w:rsid w:val="000405F8"/>
    <w:rsid w:val="000439AE"/>
    <w:rsid w:val="000439E8"/>
    <w:rsid w:val="000571B1"/>
    <w:rsid w:val="00057453"/>
    <w:rsid w:val="000626B6"/>
    <w:rsid w:val="0006466B"/>
    <w:rsid w:val="00066D28"/>
    <w:rsid w:val="00077C31"/>
    <w:rsid w:val="00082062"/>
    <w:rsid w:val="0008296F"/>
    <w:rsid w:val="00084304"/>
    <w:rsid w:val="000A4DD2"/>
    <w:rsid w:val="000A6875"/>
    <w:rsid w:val="000B41C9"/>
    <w:rsid w:val="000B74EA"/>
    <w:rsid w:val="000C0654"/>
    <w:rsid w:val="000D2151"/>
    <w:rsid w:val="000F17B2"/>
    <w:rsid w:val="00102422"/>
    <w:rsid w:val="0011126E"/>
    <w:rsid w:val="00116EA7"/>
    <w:rsid w:val="00121C23"/>
    <w:rsid w:val="00122BE0"/>
    <w:rsid w:val="001315C7"/>
    <w:rsid w:val="001342E6"/>
    <w:rsid w:val="00150675"/>
    <w:rsid w:val="00150AE0"/>
    <w:rsid w:val="0015123E"/>
    <w:rsid w:val="001628C9"/>
    <w:rsid w:val="001646EE"/>
    <w:rsid w:val="0016743E"/>
    <w:rsid w:val="00173880"/>
    <w:rsid w:val="00181046"/>
    <w:rsid w:val="00181E45"/>
    <w:rsid w:val="00181FBE"/>
    <w:rsid w:val="00182D3E"/>
    <w:rsid w:val="00184138"/>
    <w:rsid w:val="001857EF"/>
    <w:rsid w:val="0018616F"/>
    <w:rsid w:val="0019506A"/>
    <w:rsid w:val="001A0FA8"/>
    <w:rsid w:val="001A1B37"/>
    <w:rsid w:val="001A2339"/>
    <w:rsid w:val="001B03CD"/>
    <w:rsid w:val="001B2AD0"/>
    <w:rsid w:val="001B6BF5"/>
    <w:rsid w:val="001C077E"/>
    <w:rsid w:val="001C22C7"/>
    <w:rsid w:val="001C3CBC"/>
    <w:rsid w:val="001C3D71"/>
    <w:rsid w:val="001E2AB9"/>
    <w:rsid w:val="001E55AB"/>
    <w:rsid w:val="001E5FFD"/>
    <w:rsid w:val="001E6237"/>
    <w:rsid w:val="001F4811"/>
    <w:rsid w:val="001F4E41"/>
    <w:rsid w:val="001F661C"/>
    <w:rsid w:val="00205237"/>
    <w:rsid w:val="00205D9C"/>
    <w:rsid w:val="00211E0C"/>
    <w:rsid w:val="00216F67"/>
    <w:rsid w:val="002227A7"/>
    <w:rsid w:val="002232D1"/>
    <w:rsid w:val="00227AD3"/>
    <w:rsid w:val="00231FA4"/>
    <w:rsid w:val="00236775"/>
    <w:rsid w:val="00246423"/>
    <w:rsid w:val="00253914"/>
    <w:rsid w:val="00257F73"/>
    <w:rsid w:val="00261645"/>
    <w:rsid w:val="0028039D"/>
    <w:rsid w:val="00291350"/>
    <w:rsid w:val="00293BF0"/>
    <w:rsid w:val="00294840"/>
    <w:rsid w:val="00296056"/>
    <w:rsid w:val="002A5AD3"/>
    <w:rsid w:val="002D499E"/>
    <w:rsid w:val="002E1B0E"/>
    <w:rsid w:val="002F3427"/>
    <w:rsid w:val="0030199B"/>
    <w:rsid w:val="00304595"/>
    <w:rsid w:val="00310835"/>
    <w:rsid w:val="00314C04"/>
    <w:rsid w:val="0031557A"/>
    <w:rsid w:val="00315866"/>
    <w:rsid w:val="003232EF"/>
    <w:rsid w:val="003313F0"/>
    <w:rsid w:val="00331B41"/>
    <w:rsid w:val="00332F73"/>
    <w:rsid w:val="00345583"/>
    <w:rsid w:val="003526D5"/>
    <w:rsid w:val="003541E7"/>
    <w:rsid w:val="003544C0"/>
    <w:rsid w:val="00361509"/>
    <w:rsid w:val="00371CF8"/>
    <w:rsid w:val="0037301A"/>
    <w:rsid w:val="00381140"/>
    <w:rsid w:val="00383824"/>
    <w:rsid w:val="003845D9"/>
    <w:rsid w:val="00386C8A"/>
    <w:rsid w:val="0039342B"/>
    <w:rsid w:val="00396057"/>
    <w:rsid w:val="003B1F0B"/>
    <w:rsid w:val="003B410A"/>
    <w:rsid w:val="003B5FB7"/>
    <w:rsid w:val="003B62C7"/>
    <w:rsid w:val="003B64F8"/>
    <w:rsid w:val="003D36FC"/>
    <w:rsid w:val="003D3DAF"/>
    <w:rsid w:val="003E7D62"/>
    <w:rsid w:val="00403793"/>
    <w:rsid w:val="00425FB7"/>
    <w:rsid w:val="004376CC"/>
    <w:rsid w:val="00440A7F"/>
    <w:rsid w:val="00442BFF"/>
    <w:rsid w:val="0044361F"/>
    <w:rsid w:val="0044609C"/>
    <w:rsid w:val="00446D64"/>
    <w:rsid w:val="004571F8"/>
    <w:rsid w:val="0045779B"/>
    <w:rsid w:val="0046232B"/>
    <w:rsid w:val="0047781F"/>
    <w:rsid w:val="004A4B25"/>
    <w:rsid w:val="004A71EA"/>
    <w:rsid w:val="004B24E3"/>
    <w:rsid w:val="004C3453"/>
    <w:rsid w:val="004D56C1"/>
    <w:rsid w:val="004F14E9"/>
    <w:rsid w:val="004F5689"/>
    <w:rsid w:val="0050674F"/>
    <w:rsid w:val="0050778D"/>
    <w:rsid w:val="00511690"/>
    <w:rsid w:val="00512ADE"/>
    <w:rsid w:val="00525334"/>
    <w:rsid w:val="00525F0A"/>
    <w:rsid w:val="005273BF"/>
    <w:rsid w:val="00543F6E"/>
    <w:rsid w:val="0054776E"/>
    <w:rsid w:val="00547995"/>
    <w:rsid w:val="0055794E"/>
    <w:rsid w:val="00562FD1"/>
    <w:rsid w:val="00563396"/>
    <w:rsid w:val="00581D67"/>
    <w:rsid w:val="005846FF"/>
    <w:rsid w:val="005900D7"/>
    <w:rsid w:val="005B7477"/>
    <w:rsid w:val="005C32DC"/>
    <w:rsid w:val="005C65D0"/>
    <w:rsid w:val="005C7766"/>
    <w:rsid w:val="005C7948"/>
    <w:rsid w:val="005C7BB7"/>
    <w:rsid w:val="005D64C3"/>
    <w:rsid w:val="005D676A"/>
    <w:rsid w:val="005E4ECF"/>
    <w:rsid w:val="005E4F78"/>
    <w:rsid w:val="005F1D11"/>
    <w:rsid w:val="005F512C"/>
    <w:rsid w:val="00604061"/>
    <w:rsid w:val="00611550"/>
    <w:rsid w:val="00612AE9"/>
    <w:rsid w:val="00614142"/>
    <w:rsid w:val="00620605"/>
    <w:rsid w:val="00624940"/>
    <w:rsid w:val="0062F0CC"/>
    <w:rsid w:val="00631B36"/>
    <w:rsid w:val="00634B25"/>
    <w:rsid w:val="00640DDA"/>
    <w:rsid w:val="00645661"/>
    <w:rsid w:val="00652728"/>
    <w:rsid w:val="00654039"/>
    <w:rsid w:val="00654F94"/>
    <w:rsid w:val="00656285"/>
    <w:rsid w:val="00661FB4"/>
    <w:rsid w:val="00666C2E"/>
    <w:rsid w:val="00674112"/>
    <w:rsid w:val="00676CD7"/>
    <w:rsid w:val="00682333"/>
    <w:rsid w:val="00682F11"/>
    <w:rsid w:val="00684B08"/>
    <w:rsid w:val="006864D2"/>
    <w:rsid w:val="00687C32"/>
    <w:rsid w:val="00692693"/>
    <w:rsid w:val="006A2C4B"/>
    <w:rsid w:val="006B676A"/>
    <w:rsid w:val="006C24C4"/>
    <w:rsid w:val="006C67F0"/>
    <w:rsid w:val="006D19F1"/>
    <w:rsid w:val="006D34A8"/>
    <w:rsid w:val="006D3683"/>
    <w:rsid w:val="006D67DA"/>
    <w:rsid w:val="006E4E86"/>
    <w:rsid w:val="006E758D"/>
    <w:rsid w:val="00701A22"/>
    <w:rsid w:val="00701BA2"/>
    <w:rsid w:val="007035FC"/>
    <w:rsid w:val="00704757"/>
    <w:rsid w:val="0072223C"/>
    <w:rsid w:val="0072367B"/>
    <w:rsid w:val="00725484"/>
    <w:rsid w:val="00730A6E"/>
    <w:rsid w:val="0074331C"/>
    <w:rsid w:val="007472F9"/>
    <w:rsid w:val="00751DC2"/>
    <w:rsid w:val="00753001"/>
    <w:rsid w:val="00753B25"/>
    <w:rsid w:val="0075601F"/>
    <w:rsid w:val="007716A5"/>
    <w:rsid w:val="007723B2"/>
    <w:rsid w:val="00772DA2"/>
    <w:rsid w:val="007837A2"/>
    <w:rsid w:val="007844AA"/>
    <w:rsid w:val="007923FC"/>
    <w:rsid w:val="007936E7"/>
    <w:rsid w:val="00797414"/>
    <w:rsid w:val="007A24D2"/>
    <w:rsid w:val="007A741D"/>
    <w:rsid w:val="007B0AF9"/>
    <w:rsid w:val="007B11C0"/>
    <w:rsid w:val="007B23DF"/>
    <w:rsid w:val="007B2D18"/>
    <w:rsid w:val="007B75C2"/>
    <w:rsid w:val="007B7A25"/>
    <w:rsid w:val="007B7B3B"/>
    <w:rsid w:val="007B7D13"/>
    <w:rsid w:val="007C1109"/>
    <w:rsid w:val="007D0353"/>
    <w:rsid w:val="007D494B"/>
    <w:rsid w:val="007D5959"/>
    <w:rsid w:val="007D800F"/>
    <w:rsid w:val="007E32F7"/>
    <w:rsid w:val="007E6B03"/>
    <w:rsid w:val="007F24D3"/>
    <w:rsid w:val="007F3C4F"/>
    <w:rsid w:val="007F46CD"/>
    <w:rsid w:val="007F7E08"/>
    <w:rsid w:val="0080539F"/>
    <w:rsid w:val="00811DBF"/>
    <w:rsid w:val="00811F1B"/>
    <w:rsid w:val="00816DB7"/>
    <w:rsid w:val="00824E23"/>
    <w:rsid w:val="008268F8"/>
    <w:rsid w:val="008306EC"/>
    <w:rsid w:val="00834426"/>
    <w:rsid w:val="00837C3E"/>
    <w:rsid w:val="0084627B"/>
    <w:rsid w:val="0085356E"/>
    <w:rsid w:val="00863479"/>
    <w:rsid w:val="00863B9D"/>
    <w:rsid w:val="008651B3"/>
    <w:rsid w:val="008662DD"/>
    <w:rsid w:val="0086763C"/>
    <w:rsid w:val="00881A4D"/>
    <w:rsid w:val="00890438"/>
    <w:rsid w:val="00891165"/>
    <w:rsid w:val="008A10D1"/>
    <w:rsid w:val="008A21FB"/>
    <w:rsid w:val="008B785B"/>
    <w:rsid w:val="008C4A8F"/>
    <w:rsid w:val="008D3313"/>
    <w:rsid w:val="00910164"/>
    <w:rsid w:val="00914325"/>
    <w:rsid w:val="009319CC"/>
    <w:rsid w:val="009320DC"/>
    <w:rsid w:val="00940B75"/>
    <w:rsid w:val="00945EB8"/>
    <w:rsid w:val="00950A4D"/>
    <w:rsid w:val="00950AF4"/>
    <w:rsid w:val="00954E3E"/>
    <w:rsid w:val="009671AD"/>
    <w:rsid w:val="009722F9"/>
    <w:rsid w:val="00972E89"/>
    <w:rsid w:val="00980572"/>
    <w:rsid w:val="00984D96"/>
    <w:rsid w:val="00990B63"/>
    <w:rsid w:val="0099678D"/>
    <w:rsid w:val="00997F0D"/>
    <w:rsid w:val="009A07D1"/>
    <w:rsid w:val="009A7ECC"/>
    <w:rsid w:val="009B0EF5"/>
    <w:rsid w:val="009C1129"/>
    <w:rsid w:val="009C6ADA"/>
    <w:rsid w:val="009D0A0E"/>
    <w:rsid w:val="009D1069"/>
    <w:rsid w:val="009D42BB"/>
    <w:rsid w:val="009D5427"/>
    <w:rsid w:val="009E0475"/>
    <w:rsid w:val="009E3C20"/>
    <w:rsid w:val="009E5DCA"/>
    <w:rsid w:val="009F2B7C"/>
    <w:rsid w:val="00A0084E"/>
    <w:rsid w:val="00A20808"/>
    <w:rsid w:val="00A20914"/>
    <w:rsid w:val="00A253C9"/>
    <w:rsid w:val="00A30B9C"/>
    <w:rsid w:val="00A31709"/>
    <w:rsid w:val="00A34096"/>
    <w:rsid w:val="00A34118"/>
    <w:rsid w:val="00A37C14"/>
    <w:rsid w:val="00A37FFD"/>
    <w:rsid w:val="00A46AC0"/>
    <w:rsid w:val="00A532F1"/>
    <w:rsid w:val="00A54456"/>
    <w:rsid w:val="00A545C0"/>
    <w:rsid w:val="00A5681D"/>
    <w:rsid w:val="00A60813"/>
    <w:rsid w:val="00A63034"/>
    <w:rsid w:val="00A668F2"/>
    <w:rsid w:val="00A67778"/>
    <w:rsid w:val="00A7456B"/>
    <w:rsid w:val="00A74725"/>
    <w:rsid w:val="00A74C73"/>
    <w:rsid w:val="00A964B4"/>
    <w:rsid w:val="00A97BF9"/>
    <w:rsid w:val="00AA1157"/>
    <w:rsid w:val="00AA4DB3"/>
    <w:rsid w:val="00AA54E2"/>
    <w:rsid w:val="00AD198C"/>
    <w:rsid w:val="00AE0052"/>
    <w:rsid w:val="00AE0717"/>
    <w:rsid w:val="00AE48A0"/>
    <w:rsid w:val="00AF2C2A"/>
    <w:rsid w:val="00AF72B3"/>
    <w:rsid w:val="00AF78B3"/>
    <w:rsid w:val="00B00C5A"/>
    <w:rsid w:val="00B056CD"/>
    <w:rsid w:val="00B1484B"/>
    <w:rsid w:val="00B1558B"/>
    <w:rsid w:val="00B16176"/>
    <w:rsid w:val="00B23DB0"/>
    <w:rsid w:val="00B320AB"/>
    <w:rsid w:val="00B478D0"/>
    <w:rsid w:val="00B6153E"/>
    <w:rsid w:val="00B63D5B"/>
    <w:rsid w:val="00B704F7"/>
    <w:rsid w:val="00BA2665"/>
    <w:rsid w:val="00BA4F9D"/>
    <w:rsid w:val="00BB45CD"/>
    <w:rsid w:val="00BB768D"/>
    <w:rsid w:val="00BC039A"/>
    <w:rsid w:val="00BC3C20"/>
    <w:rsid w:val="00BC49BD"/>
    <w:rsid w:val="00BC6D91"/>
    <w:rsid w:val="00BD09DA"/>
    <w:rsid w:val="00BE02D0"/>
    <w:rsid w:val="00BE4E46"/>
    <w:rsid w:val="00BF1517"/>
    <w:rsid w:val="00C012FC"/>
    <w:rsid w:val="00C07844"/>
    <w:rsid w:val="00C125BA"/>
    <w:rsid w:val="00C151DF"/>
    <w:rsid w:val="00C21520"/>
    <w:rsid w:val="00C25443"/>
    <w:rsid w:val="00C451B3"/>
    <w:rsid w:val="00C47D41"/>
    <w:rsid w:val="00C5021A"/>
    <w:rsid w:val="00C63CF8"/>
    <w:rsid w:val="00C83FC2"/>
    <w:rsid w:val="00C93E85"/>
    <w:rsid w:val="00CB6A19"/>
    <w:rsid w:val="00CC27B2"/>
    <w:rsid w:val="00CC357F"/>
    <w:rsid w:val="00CC6948"/>
    <w:rsid w:val="00CC6FCB"/>
    <w:rsid w:val="00CD4AD8"/>
    <w:rsid w:val="00CD639B"/>
    <w:rsid w:val="00CD73D6"/>
    <w:rsid w:val="00CE7DF2"/>
    <w:rsid w:val="00CF0703"/>
    <w:rsid w:val="00CF6447"/>
    <w:rsid w:val="00D01043"/>
    <w:rsid w:val="00D05476"/>
    <w:rsid w:val="00D10777"/>
    <w:rsid w:val="00D11461"/>
    <w:rsid w:val="00D11CE7"/>
    <w:rsid w:val="00D34590"/>
    <w:rsid w:val="00D35080"/>
    <w:rsid w:val="00D44100"/>
    <w:rsid w:val="00D4416A"/>
    <w:rsid w:val="00D477FA"/>
    <w:rsid w:val="00D47F3C"/>
    <w:rsid w:val="00D503BC"/>
    <w:rsid w:val="00D543E8"/>
    <w:rsid w:val="00D546A3"/>
    <w:rsid w:val="00D60384"/>
    <w:rsid w:val="00D6136D"/>
    <w:rsid w:val="00D64798"/>
    <w:rsid w:val="00D66A2B"/>
    <w:rsid w:val="00D749CC"/>
    <w:rsid w:val="00D7736C"/>
    <w:rsid w:val="00D81BE2"/>
    <w:rsid w:val="00D84C25"/>
    <w:rsid w:val="00DA2739"/>
    <w:rsid w:val="00DB1DA6"/>
    <w:rsid w:val="00DB33B3"/>
    <w:rsid w:val="00DC2ED7"/>
    <w:rsid w:val="00DC4C9B"/>
    <w:rsid w:val="00DC787C"/>
    <w:rsid w:val="00DC7980"/>
    <w:rsid w:val="00DD2A20"/>
    <w:rsid w:val="00DD5F7A"/>
    <w:rsid w:val="00DE0513"/>
    <w:rsid w:val="00DE05BC"/>
    <w:rsid w:val="00DE6221"/>
    <w:rsid w:val="00DE6A30"/>
    <w:rsid w:val="00DE7BEA"/>
    <w:rsid w:val="00DF6662"/>
    <w:rsid w:val="00DF761A"/>
    <w:rsid w:val="00E00E0A"/>
    <w:rsid w:val="00E10C8F"/>
    <w:rsid w:val="00E20675"/>
    <w:rsid w:val="00E2196A"/>
    <w:rsid w:val="00E26CFD"/>
    <w:rsid w:val="00E35F28"/>
    <w:rsid w:val="00E415F3"/>
    <w:rsid w:val="00E42096"/>
    <w:rsid w:val="00E45FA4"/>
    <w:rsid w:val="00E4686A"/>
    <w:rsid w:val="00E60EA3"/>
    <w:rsid w:val="00E63C50"/>
    <w:rsid w:val="00E77F39"/>
    <w:rsid w:val="00E862E3"/>
    <w:rsid w:val="00E927EE"/>
    <w:rsid w:val="00E934AF"/>
    <w:rsid w:val="00E938C9"/>
    <w:rsid w:val="00E95C2E"/>
    <w:rsid w:val="00EA1903"/>
    <w:rsid w:val="00EA4FF9"/>
    <w:rsid w:val="00EB04E9"/>
    <w:rsid w:val="00EB3868"/>
    <w:rsid w:val="00EB43E9"/>
    <w:rsid w:val="00EB5020"/>
    <w:rsid w:val="00EC67B4"/>
    <w:rsid w:val="00EC7483"/>
    <w:rsid w:val="00EE358C"/>
    <w:rsid w:val="00EE3636"/>
    <w:rsid w:val="00EF4F69"/>
    <w:rsid w:val="00EF5967"/>
    <w:rsid w:val="00F00F90"/>
    <w:rsid w:val="00F034A9"/>
    <w:rsid w:val="00F076C8"/>
    <w:rsid w:val="00F07789"/>
    <w:rsid w:val="00F130D3"/>
    <w:rsid w:val="00F17B94"/>
    <w:rsid w:val="00F21F98"/>
    <w:rsid w:val="00F239B9"/>
    <w:rsid w:val="00F261E7"/>
    <w:rsid w:val="00F31F00"/>
    <w:rsid w:val="00F5469E"/>
    <w:rsid w:val="00F647D5"/>
    <w:rsid w:val="00F658CC"/>
    <w:rsid w:val="00F65D1E"/>
    <w:rsid w:val="00F719EB"/>
    <w:rsid w:val="00F87951"/>
    <w:rsid w:val="00F953D7"/>
    <w:rsid w:val="00F9E7AA"/>
    <w:rsid w:val="00FA406A"/>
    <w:rsid w:val="00FA5132"/>
    <w:rsid w:val="00FB71A1"/>
    <w:rsid w:val="00FB7A26"/>
    <w:rsid w:val="00FC7677"/>
    <w:rsid w:val="00FD3DA1"/>
    <w:rsid w:val="00FF45BB"/>
    <w:rsid w:val="0189E8C7"/>
    <w:rsid w:val="01A2C015"/>
    <w:rsid w:val="01E13045"/>
    <w:rsid w:val="0203CE79"/>
    <w:rsid w:val="02717A03"/>
    <w:rsid w:val="028B7C03"/>
    <w:rsid w:val="0303DF66"/>
    <w:rsid w:val="045103B3"/>
    <w:rsid w:val="04AA4871"/>
    <w:rsid w:val="0513B5F0"/>
    <w:rsid w:val="051A56EF"/>
    <w:rsid w:val="0592026A"/>
    <w:rsid w:val="05B2C5CC"/>
    <w:rsid w:val="05F6D1B4"/>
    <w:rsid w:val="065C4F2D"/>
    <w:rsid w:val="0690B896"/>
    <w:rsid w:val="06B22939"/>
    <w:rsid w:val="073B07B1"/>
    <w:rsid w:val="07589F47"/>
    <w:rsid w:val="07A039FA"/>
    <w:rsid w:val="07BBF1DA"/>
    <w:rsid w:val="07F198D9"/>
    <w:rsid w:val="084248A7"/>
    <w:rsid w:val="0845FEF3"/>
    <w:rsid w:val="085EE087"/>
    <w:rsid w:val="087AF931"/>
    <w:rsid w:val="08D4AD08"/>
    <w:rsid w:val="08ED989F"/>
    <w:rsid w:val="09820BB4"/>
    <w:rsid w:val="09A4037B"/>
    <w:rsid w:val="09DD7405"/>
    <w:rsid w:val="09FA6D43"/>
    <w:rsid w:val="0A5C239F"/>
    <w:rsid w:val="0A96CC7B"/>
    <w:rsid w:val="0CC98CED"/>
    <w:rsid w:val="0D1B2D75"/>
    <w:rsid w:val="0D4720BC"/>
    <w:rsid w:val="0DF78390"/>
    <w:rsid w:val="0E6FDD9F"/>
    <w:rsid w:val="0E7D09F2"/>
    <w:rsid w:val="10E0A869"/>
    <w:rsid w:val="10E9C7E2"/>
    <w:rsid w:val="10E9FBCC"/>
    <w:rsid w:val="116CDB95"/>
    <w:rsid w:val="119A57EF"/>
    <w:rsid w:val="11C133CD"/>
    <w:rsid w:val="11F9808F"/>
    <w:rsid w:val="121F8995"/>
    <w:rsid w:val="128265EC"/>
    <w:rsid w:val="12DD7FCC"/>
    <w:rsid w:val="1307B585"/>
    <w:rsid w:val="138C55A3"/>
    <w:rsid w:val="13B7FAB6"/>
    <w:rsid w:val="141C54B5"/>
    <w:rsid w:val="1434747A"/>
    <w:rsid w:val="14516949"/>
    <w:rsid w:val="14A373A9"/>
    <w:rsid w:val="14CF58D1"/>
    <w:rsid w:val="151AC5AC"/>
    <w:rsid w:val="1577EB08"/>
    <w:rsid w:val="15C1BDFA"/>
    <w:rsid w:val="162CAFB0"/>
    <w:rsid w:val="163D0F57"/>
    <w:rsid w:val="164191DA"/>
    <w:rsid w:val="16D5A759"/>
    <w:rsid w:val="1790AC2C"/>
    <w:rsid w:val="1797B090"/>
    <w:rsid w:val="17C689DB"/>
    <w:rsid w:val="188575DA"/>
    <w:rsid w:val="188F3591"/>
    <w:rsid w:val="18A0310A"/>
    <w:rsid w:val="192F7A00"/>
    <w:rsid w:val="1966BC32"/>
    <w:rsid w:val="1987CC10"/>
    <w:rsid w:val="19D2F15D"/>
    <w:rsid w:val="1A41FE91"/>
    <w:rsid w:val="1A45D881"/>
    <w:rsid w:val="1AB3021C"/>
    <w:rsid w:val="1AD40B21"/>
    <w:rsid w:val="1B7BC734"/>
    <w:rsid w:val="1BF6C60B"/>
    <w:rsid w:val="1C2125A3"/>
    <w:rsid w:val="1C26585A"/>
    <w:rsid w:val="1CABC4D4"/>
    <w:rsid w:val="1D2871C5"/>
    <w:rsid w:val="1D890D32"/>
    <w:rsid w:val="1D9B1E8A"/>
    <w:rsid w:val="1DA9DD5B"/>
    <w:rsid w:val="1DC86012"/>
    <w:rsid w:val="1E1921A5"/>
    <w:rsid w:val="1E7D813C"/>
    <w:rsid w:val="1EC6B173"/>
    <w:rsid w:val="1EE2BEDB"/>
    <w:rsid w:val="1EE4767D"/>
    <w:rsid w:val="1F7393C1"/>
    <w:rsid w:val="1FCBF00F"/>
    <w:rsid w:val="1FCE5163"/>
    <w:rsid w:val="1FCFF2E5"/>
    <w:rsid w:val="1FFBDCC9"/>
    <w:rsid w:val="2050DEAA"/>
    <w:rsid w:val="207BF46F"/>
    <w:rsid w:val="208BBCA3"/>
    <w:rsid w:val="20AE22FB"/>
    <w:rsid w:val="2128553C"/>
    <w:rsid w:val="217C5B41"/>
    <w:rsid w:val="21B7A128"/>
    <w:rsid w:val="22517A33"/>
    <w:rsid w:val="227B8864"/>
    <w:rsid w:val="228777F5"/>
    <w:rsid w:val="23272D43"/>
    <w:rsid w:val="23BFA47E"/>
    <w:rsid w:val="23DE143F"/>
    <w:rsid w:val="23DF84C7"/>
    <w:rsid w:val="246879C6"/>
    <w:rsid w:val="246D8FDA"/>
    <w:rsid w:val="24777BA8"/>
    <w:rsid w:val="24E1DCD0"/>
    <w:rsid w:val="25B5F2D2"/>
    <w:rsid w:val="26533FDD"/>
    <w:rsid w:val="26962939"/>
    <w:rsid w:val="271D5B26"/>
    <w:rsid w:val="2734A662"/>
    <w:rsid w:val="27CF7AAC"/>
    <w:rsid w:val="27E19954"/>
    <w:rsid w:val="28943DAC"/>
    <w:rsid w:val="293E25BC"/>
    <w:rsid w:val="295307AA"/>
    <w:rsid w:val="29544899"/>
    <w:rsid w:val="29D5B179"/>
    <w:rsid w:val="2A9D1803"/>
    <w:rsid w:val="2AA07E60"/>
    <w:rsid w:val="2ABF2161"/>
    <w:rsid w:val="2AE3963F"/>
    <w:rsid w:val="2B098098"/>
    <w:rsid w:val="2B16DC69"/>
    <w:rsid w:val="2B3A3A1A"/>
    <w:rsid w:val="2BE153E5"/>
    <w:rsid w:val="2C2ED498"/>
    <w:rsid w:val="2C5C4B1F"/>
    <w:rsid w:val="2C718DDF"/>
    <w:rsid w:val="2CFB85C7"/>
    <w:rsid w:val="2D7C3577"/>
    <w:rsid w:val="2D82EBC1"/>
    <w:rsid w:val="2DCF9095"/>
    <w:rsid w:val="2E10AE07"/>
    <w:rsid w:val="2E41215A"/>
    <w:rsid w:val="2E749694"/>
    <w:rsid w:val="2E7747B5"/>
    <w:rsid w:val="2E7B99E3"/>
    <w:rsid w:val="2EA12DA2"/>
    <w:rsid w:val="2F797461"/>
    <w:rsid w:val="2F8962B2"/>
    <w:rsid w:val="2FDCF1BB"/>
    <w:rsid w:val="30155026"/>
    <w:rsid w:val="30F81A81"/>
    <w:rsid w:val="30FD7929"/>
    <w:rsid w:val="311A1DEF"/>
    <w:rsid w:val="314B59CD"/>
    <w:rsid w:val="31582A54"/>
    <w:rsid w:val="323AC452"/>
    <w:rsid w:val="324A2522"/>
    <w:rsid w:val="3284612E"/>
    <w:rsid w:val="32DB78B3"/>
    <w:rsid w:val="338BA803"/>
    <w:rsid w:val="33E0480D"/>
    <w:rsid w:val="34419CA3"/>
    <w:rsid w:val="34764D9B"/>
    <w:rsid w:val="34973A81"/>
    <w:rsid w:val="34CCFF23"/>
    <w:rsid w:val="34FF1D1D"/>
    <w:rsid w:val="35B0FDAF"/>
    <w:rsid w:val="35FC0C7E"/>
    <w:rsid w:val="36B766FC"/>
    <w:rsid w:val="36CFC8B6"/>
    <w:rsid w:val="373AF125"/>
    <w:rsid w:val="37586A25"/>
    <w:rsid w:val="37957614"/>
    <w:rsid w:val="3800C444"/>
    <w:rsid w:val="3830B0C6"/>
    <w:rsid w:val="385F6789"/>
    <w:rsid w:val="38709C40"/>
    <w:rsid w:val="3874F1BC"/>
    <w:rsid w:val="38BB4AAA"/>
    <w:rsid w:val="38FC4DC1"/>
    <w:rsid w:val="397051EC"/>
    <w:rsid w:val="399B976F"/>
    <w:rsid w:val="39B9F113"/>
    <w:rsid w:val="39FFA7A2"/>
    <w:rsid w:val="3A02D635"/>
    <w:rsid w:val="3A1DABCA"/>
    <w:rsid w:val="3A343183"/>
    <w:rsid w:val="3A528480"/>
    <w:rsid w:val="3A977BB6"/>
    <w:rsid w:val="3BAFE9FB"/>
    <w:rsid w:val="3BE197AE"/>
    <w:rsid w:val="3CAA2817"/>
    <w:rsid w:val="3D008C21"/>
    <w:rsid w:val="3D3613BE"/>
    <w:rsid w:val="3D8D350D"/>
    <w:rsid w:val="3E0BC137"/>
    <w:rsid w:val="3E26EA9F"/>
    <w:rsid w:val="3FA79198"/>
    <w:rsid w:val="3FFF4791"/>
    <w:rsid w:val="40578A09"/>
    <w:rsid w:val="40E49D06"/>
    <w:rsid w:val="40EE2D8B"/>
    <w:rsid w:val="412AA077"/>
    <w:rsid w:val="416207AC"/>
    <w:rsid w:val="4223EF70"/>
    <w:rsid w:val="42550278"/>
    <w:rsid w:val="4289FDEC"/>
    <w:rsid w:val="42B06584"/>
    <w:rsid w:val="430D1A4D"/>
    <w:rsid w:val="4381B372"/>
    <w:rsid w:val="43C32E97"/>
    <w:rsid w:val="4586C1FE"/>
    <w:rsid w:val="45BD7B98"/>
    <w:rsid w:val="45E80943"/>
    <w:rsid w:val="467B7A4F"/>
    <w:rsid w:val="46959E78"/>
    <w:rsid w:val="479F4FAE"/>
    <w:rsid w:val="48360F46"/>
    <w:rsid w:val="48C2E7BC"/>
    <w:rsid w:val="48CA1EDC"/>
    <w:rsid w:val="4A350F23"/>
    <w:rsid w:val="4A8BC126"/>
    <w:rsid w:val="4A8D7DB8"/>
    <w:rsid w:val="4B25A608"/>
    <w:rsid w:val="4B71C597"/>
    <w:rsid w:val="4B9D0119"/>
    <w:rsid w:val="4C1062C2"/>
    <w:rsid w:val="4C9A62C1"/>
    <w:rsid w:val="4D00BA8A"/>
    <w:rsid w:val="4DC3D422"/>
    <w:rsid w:val="4E257F27"/>
    <w:rsid w:val="4E4BE97B"/>
    <w:rsid w:val="4E96F462"/>
    <w:rsid w:val="4ED8B37E"/>
    <w:rsid w:val="4F082A47"/>
    <w:rsid w:val="4F16FB66"/>
    <w:rsid w:val="508419F4"/>
    <w:rsid w:val="50AE80CF"/>
    <w:rsid w:val="50BC2B28"/>
    <w:rsid w:val="50E591B3"/>
    <w:rsid w:val="5159CE41"/>
    <w:rsid w:val="51E8E680"/>
    <w:rsid w:val="52B6C21A"/>
    <w:rsid w:val="5348A75B"/>
    <w:rsid w:val="538E52B9"/>
    <w:rsid w:val="539D2FC2"/>
    <w:rsid w:val="53A7378E"/>
    <w:rsid w:val="53CFA955"/>
    <w:rsid w:val="543A01FB"/>
    <w:rsid w:val="5443DF9D"/>
    <w:rsid w:val="5495F27A"/>
    <w:rsid w:val="54E7DF75"/>
    <w:rsid w:val="54FA1D9F"/>
    <w:rsid w:val="55571B4E"/>
    <w:rsid w:val="555B6E1E"/>
    <w:rsid w:val="55A12912"/>
    <w:rsid w:val="55DB170F"/>
    <w:rsid w:val="55EEE230"/>
    <w:rsid w:val="572A28DC"/>
    <w:rsid w:val="57B3C063"/>
    <w:rsid w:val="57FF815B"/>
    <w:rsid w:val="5830C227"/>
    <w:rsid w:val="58B56FDB"/>
    <w:rsid w:val="58BB0FB0"/>
    <w:rsid w:val="58BC4897"/>
    <w:rsid w:val="58C27EDF"/>
    <w:rsid w:val="591DCDE1"/>
    <w:rsid w:val="59FEE2E6"/>
    <w:rsid w:val="5AD2FEFC"/>
    <w:rsid w:val="5B66EAA0"/>
    <w:rsid w:val="5B7E24C3"/>
    <w:rsid w:val="5BD32E62"/>
    <w:rsid w:val="5D219E92"/>
    <w:rsid w:val="5D7733BD"/>
    <w:rsid w:val="5E0AA147"/>
    <w:rsid w:val="5E78B04E"/>
    <w:rsid w:val="5F565FB8"/>
    <w:rsid w:val="5FB9A50E"/>
    <w:rsid w:val="5FE27900"/>
    <w:rsid w:val="60215DBD"/>
    <w:rsid w:val="60348703"/>
    <w:rsid w:val="604C5A42"/>
    <w:rsid w:val="6151B67B"/>
    <w:rsid w:val="618494F7"/>
    <w:rsid w:val="61D53EF8"/>
    <w:rsid w:val="6239348E"/>
    <w:rsid w:val="625716FE"/>
    <w:rsid w:val="625B7172"/>
    <w:rsid w:val="625D03A3"/>
    <w:rsid w:val="62F6A1F3"/>
    <w:rsid w:val="637062A6"/>
    <w:rsid w:val="63C67116"/>
    <w:rsid w:val="64539C6C"/>
    <w:rsid w:val="6484A309"/>
    <w:rsid w:val="65133861"/>
    <w:rsid w:val="6513F1D7"/>
    <w:rsid w:val="65172AC5"/>
    <w:rsid w:val="6569660E"/>
    <w:rsid w:val="65842CD3"/>
    <w:rsid w:val="661153D0"/>
    <w:rsid w:val="666C28EF"/>
    <w:rsid w:val="66A80368"/>
    <w:rsid w:val="6761B418"/>
    <w:rsid w:val="678B57DA"/>
    <w:rsid w:val="67B32258"/>
    <w:rsid w:val="67BE493C"/>
    <w:rsid w:val="6801120D"/>
    <w:rsid w:val="6852C602"/>
    <w:rsid w:val="686D294B"/>
    <w:rsid w:val="68FA853B"/>
    <w:rsid w:val="694871FC"/>
    <w:rsid w:val="6990CD18"/>
    <w:rsid w:val="69A6ECBD"/>
    <w:rsid w:val="69E93476"/>
    <w:rsid w:val="6A632418"/>
    <w:rsid w:val="6A6A43F8"/>
    <w:rsid w:val="6ABB3AEA"/>
    <w:rsid w:val="6ABEDA90"/>
    <w:rsid w:val="6B405082"/>
    <w:rsid w:val="6B7B748B"/>
    <w:rsid w:val="6B8175C5"/>
    <w:rsid w:val="6C33B1A9"/>
    <w:rsid w:val="6D4A28C8"/>
    <w:rsid w:val="6DD182F4"/>
    <w:rsid w:val="6E4C35F6"/>
    <w:rsid w:val="6E4ECFDE"/>
    <w:rsid w:val="6E75E511"/>
    <w:rsid w:val="6EDBD076"/>
    <w:rsid w:val="6F2A8457"/>
    <w:rsid w:val="6F4725CF"/>
    <w:rsid w:val="6FE02C13"/>
    <w:rsid w:val="6FF7637C"/>
    <w:rsid w:val="700063DC"/>
    <w:rsid w:val="70074BE3"/>
    <w:rsid w:val="7045BAF9"/>
    <w:rsid w:val="709ED312"/>
    <w:rsid w:val="70B8FF8B"/>
    <w:rsid w:val="70FEE0A2"/>
    <w:rsid w:val="710AAFF8"/>
    <w:rsid w:val="710C3DF0"/>
    <w:rsid w:val="712267DE"/>
    <w:rsid w:val="7193411B"/>
    <w:rsid w:val="71DCBF3D"/>
    <w:rsid w:val="72530BB4"/>
    <w:rsid w:val="72A5FA64"/>
    <w:rsid w:val="731B1B92"/>
    <w:rsid w:val="731D18AA"/>
    <w:rsid w:val="74584953"/>
    <w:rsid w:val="74950D2E"/>
    <w:rsid w:val="74C78440"/>
    <w:rsid w:val="753A3750"/>
    <w:rsid w:val="753E5B5E"/>
    <w:rsid w:val="755138BB"/>
    <w:rsid w:val="758034F2"/>
    <w:rsid w:val="758515D0"/>
    <w:rsid w:val="75886F88"/>
    <w:rsid w:val="75C897F7"/>
    <w:rsid w:val="76020B3A"/>
    <w:rsid w:val="768BD0FB"/>
    <w:rsid w:val="76F3A31E"/>
    <w:rsid w:val="76F88198"/>
    <w:rsid w:val="7780CD72"/>
    <w:rsid w:val="77F2A3A2"/>
    <w:rsid w:val="7886A936"/>
    <w:rsid w:val="798CCEB7"/>
    <w:rsid w:val="79C0A025"/>
    <w:rsid w:val="79CF2460"/>
    <w:rsid w:val="7A52A2A1"/>
    <w:rsid w:val="7A6B5565"/>
    <w:rsid w:val="7B071266"/>
    <w:rsid w:val="7B0F52A3"/>
    <w:rsid w:val="7B85AE12"/>
    <w:rsid w:val="7C45A29A"/>
    <w:rsid w:val="7C63E3BA"/>
    <w:rsid w:val="7CD246C8"/>
    <w:rsid w:val="7E5480E6"/>
    <w:rsid w:val="7ED8D636"/>
    <w:rsid w:val="7EDB579E"/>
    <w:rsid w:val="7EF4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475A"/>
  <w15:chartTrackingRefBased/>
  <w15:docId w15:val="{891778FD-3D1A-4DC7-A525-79DD7A55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85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B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7923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923FC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7923F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7923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923FC"/>
    <w:rPr>
      <w:i/>
      <w:iCs/>
    </w:rPr>
  </w:style>
  <w:style w:type="character" w:customStyle="1" w:styleId="s1">
    <w:name w:val="s1"/>
    <w:basedOn w:val="DefaultParagraphFont"/>
    <w:rsid w:val="007923FC"/>
  </w:style>
  <w:style w:type="paragraph" w:styleId="ListParagraph">
    <w:name w:val="List Paragraph"/>
    <w:basedOn w:val="Normal"/>
    <w:uiPriority w:val="34"/>
    <w:qFormat/>
    <w:rsid w:val="007F46C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F46CD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053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01B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BA2"/>
  </w:style>
  <w:style w:type="paragraph" w:styleId="Footer">
    <w:name w:val="footer"/>
    <w:basedOn w:val="Normal"/>
    <w:link w:val="FooterChar"/>
    <w:uiPriority w:val="99"/>
    <w:unhideWhenUsed/>
    <w:rsid w:val="00701B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BA2"/>
  </w:style>
  <w:style w:type="character" w:customStyle="1" w:styleId="normaltextrun">
    <w:name w:val="normaltextrun"/>
    <w:basedOn w:val="DefaultParagraphFont"/>
    <w:rsid w:val="006D19F1"/>
  </w:style>
  <w:style w:type="character" w:customStyle="1" w:styleId="eop">
    <w:name w:val="eop"/>
    <w:basedOn w:val="DefaultParagraphFont"/>
    <w:rsid w:val="006D19F1"/>
  </w:style>
  <w:style w:type="paragraph" w:customStyle="1" w:styleId="paragraph">
    <w:name w:val="paragraph"/>
    <w:basedOn w:val="Normal"/>
    <w:rsid w:val="005C3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pagebreaktextspan">
    <w:name w:val="pagebreaktextspan"/>
    <w:basedOn w:val="DefaultParagraphFont"/>
    <w:rsid w:val="007F3C4F"/>
  </w:style>
  <w:style w:type="character" w:customStyle="1" w:styleId="Heading2Char">
    <w:name w:val="Heading 2 Char"/>
    <w:basedOn w:val="DefaultParagraphFont"/>
    <w:link w:val="Heading2"/>
    <w:uiPriority w:val="9"/>
    <w:semiHidden/>
    <w:rsid w:val="00A30B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mmentText">
    <w:name w:val="annotation text"/>
    <w:basedOn w:val="Normal"/>
    <w:link w:val="CommentTextChar"/>
    <w:uiPriority w:val="99"/>
    <w:unhideWhenUsed/>
    <w:rsid w:val="00CC6F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FC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C6FC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15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15F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415F3"/>
    <w:rPr>
      <w:color w:val="2B579A"/>
      <w:shd w:val="clear" w:color="auto" w:fill="E1DFDD"/>
    </w:rPr>
  </w:style>
  <w:style w:type="paragraph" w:customStyle="1" w:styleId="Heading">
    <w:name w:val="Heading"/>
    <w:basedOn w:val="Normal"/>
    <w:link w:val="HeadingChar"/>
    <w:uiPriority w:val="1"/>
    <w:qFormat/>
    <w:rsid w:val="55571B4E"/>
    <w:pPr>
      <w:spacing w:after="0"/>
    </w:pPr>
    <w:rPr>
      <w:rFonts w:eastAsiaTheme="minorEastAsia"/>
      <w:b/>
      <w:bCs/>
      <w:color w:val="000000" w:themeColor="text1"/>
      <w:sz w:val="32"/>
      <w:szCs w:val="32"/>
    </w:rPr>
  </w:style>
  <w:style w:type="character" w:customStyle="1" w:styleId="HeadingChar">
    <w:name w:val="Heading Char"/>
    <w:basedOn w:val="DefaultParagraphFont"/>
    <w:link w:val="Heading"/>
    <w:rsid w:val="55571B4E"/>
    <w:rPr>
      <w:rFonts w:asciiTheme="minorHAnsi" w:eastAsiaTheme="minorEastAsia" w:hAnsiTheme="minorHAnsi" w:cstheme="minorBidi"/>
      <w:b/>
      <w:bCs/>
      <w:color w:val="000000" w:themeColor="text1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684B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7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2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althousetheatre.com.au/visit-us/access" TargetMode="External"/><Relationship Id="rId18" Type="http://schemas.openxmlformats.org/officeDocument/2006/relationships/hyperlink" Target="http://www.malthousetheatre.com.au" TargetMode="External"/><Relationship Id="rId26" Type="http://schemas.openxmlformats.org/officeDocument/2006/relationships/image" Target="media/image7.jpeg"/><Relationship Id="rId39" Type="http://schemas.openxmlformats.org/officeDocument/2006/relationships/image" Target="media/image20.jpeg"/><Relationship Id="rId21" Type="http://schemas.openxmlformats.org/officeDocument/2006/relationships/image" Target="media/image2.jpeg"/><Relationship Id="rId34" Type="http://schemas.openxmlformats.org/officeDocument/2006/relationships/image" Target="media/image15.jp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boxoffice@malthousetheatre.com.au" TargetMode="External"/><Relationship Id="rId20" Type="http://schemas.openxmlformats.org/officeDocument/2006/relationships/image" Target="media/image1.png"/><Relationship Id="rId29" Type="http://schemas.openxmlformats.org/officeDocument/2006/relationships/image" Target="media/image10.png"/><Relationship Id="rId41" Type="http://schemas.openxmlformats.org/officeDocument/2006/relationships/image" Target="media/image22.tmp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image" Target="media/image5.jpeg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5" Type="http://schemas.openxmlformats.org/officeDocument/2006/relationships/numbering" Target="numbering.xml"/><Relationship Id="rId15" Type="http://schemas.openxmlformats.org/officeDocument/2006/relationships/hyperlink" Target="https://www.malthousetheatre.com.au/visit-us/content-warnings" TargetMode="External"/><Relationship Id="rId23" Type="http://schemas.openxmlformats.org/officeDocument/2006/relationships/image" Target="media/image4.jpg"/><Relationship Id="rId28" Type="http://schemas.openxmlformats.org/officeDocument/2006/relationships/image" Target="media/image9.png"/><Relationship Id="rId36" Type="http://schemas.openxmlformats.org/officeDocument/2006/relationships/image" Target="media/image17.jpeg"/><Relationship Id="rId10" Type="http://schemas.openxmlformats.org/officeDocument/2006/relationships/endnotes" Target="endnotes.xml"/><Relationship Id="rId19" Type="http://schemas.openxmlformats.org/officeDocument/2006/relationships/hyperlink" Target="mailto:boxoffice@malthousetheatre.com.au" TargetMode="External"/><Relationship Id="rId31" Type="http://schemas.openxmlformats.org/officeDocument/2006/relationships/image" Target="media/image12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althousetheatre.com.au/whats-on/season-2026/koreaboo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malthousetheatre.com.au/" TargetMode="External"/><Relationship Id="rId17" Type="http://schemas.openxmlformats.org/officeDocument/2006/relationships/hyperlink" Target="https://griffin-theatre-company.shorthandstories.com/koreaboo-resources/index.html" TargetMode="External"/><Relationship Id="rId25" Type="http://schemas.openxmlformats.org/officeDocument/2006/relationships/image" Target="media/image6.jpeg"/><Relationship Id="rId33" Type="http://schemas.openxmlformats.org/officeDocument/2006/relationships/image" Target="media/image14.jpeg"/><Relationship Id="rId38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5FBE36C6F0A343B207F0BA1F019C2D" ma:contentTypeVersion="20" ma:contentTypeDescription="Create a new document." ma:contentTypeScope="" ma:versionID="194e1f0d4768f858989986f5cacb4540">
  <xsd:schema xmlns:xsd="http://www.w3.org/2001/XMLSchema" xmlns:xs="http://www.w3.org/2001/XMLSchema" xmlns:p="http://schemas.microsoft.com/office/2006/metadata/properties" xmlns:ns2="1dcb7527-8609-4785-b3e1-02619956e002" xmlns:ns3="8fcca051-0bfa-4536-a25a-e834cce6a9a7" targetNamespace="http://schemas.microsoft.com/office/2006/metadata/properties" ma:root="true" ma:fieldsID="dbf32c828ff717c5cb264b3358a6f4c6" ns2:_="" ns3:_="">
    <xsd:import namespace="1dcb7527-8609-4785-b3e1-02619956e002"/>
    <xsd:import namespace="8fcca051-0bfa-4536-a25a-e834cce6a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Date_x002f_Time" minOccurs="0"/>
                <xsd:element ref="ns2:LastReview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b7527-8609-4785-b3e1-02619956e0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bf55bc7-1461-46ca-a8f5-d0a216050f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_x002f_Time" ma:index="26" nillable="true" ma:displayName="Date/Time" ma:format="DateOnly" ma:internalName="Date_x002f_Time">
      <xsd:simpleType>
        <xsd:restriction base="dms:DateTime"/>
      </xsd:simpleType>
    </xsd:element>
    <xsd:element name="LastReviewed" ma:index="27" nillable="true" ma:displayName="Last Reviewed" ma:format="Dropdown" ma:internalName="LastReviewe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ca051-0bfa-4536-a25a-e834cce6a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14ebe0a-8ed7-4c3a-8692-1f52b9eeb36f}" ma:internalName="TaxCatchAll" ma:showField="CatchAllData" ma:web="8fcca051-0bfa-4536-a25a-e834cce6a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cca051-0bfa-4536-a25a-e834cce6a9a7" xsi:nil="true"/>
    <lcf76f155ced4ddcb4097134ff3c332f xmlns="1dcb7527-8609-4785-b3e1-02619956e002">
      <Terms xmlns="http://schemas.microsoft.com/office/infopath/2007/PartnerControls"/>
    </lcf76f155ced4ddcb4097134ff3c332f>
    <Date_x002f_Time xmlns="1dcb7527-8609-4785-b3e1-02619956e002" xsi:nil="true"/>
    <SharedWithUsers xmlns="8fcca051-0bfa-4536-a25a-e834cce6a9a7">
      <UserInfo>
        <DisplayName/>
        <AccountId xsi:nil="true"/>
        <AccountType/>
      </UserInfo>
    </SharedWithUsers>
    <LastReviewed xmlns="1dcb7527-8609-4785-b3e1-02619956e00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D24EC-043C-4E40-9680-1A1594732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cb7527-8609-4785-b3e1-02619956e002"/>
    <ds:schemaRef ds:uri="8fcca051-0bfa-4536-a25a-e834cce6a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746105-BDC4-450C-8C08-76309E5C3C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A0C39-F68C-439D-9991-4C40939392A9}">
  <ds:schemaRefs>
    <ds:schemaRef ds:uri="http://schemas.microsoft.com/office/2006/metadata/properties"/>
    <ds:schemaRef ds:uri="http://schemas.microsoft.com/office/infopath/2007/PartnerControls"/>
    <ds:schemaRef ds:uri="8fcca051-0bfa-4536-a25a-e834cce6a9a7"/>
    <ds:schemaRef ds:uri="1dcb7527-8609-4785-b3e1-02619956e002"/>
  </ds:schemaRefs>
</ds:datastoreItem>
</file>

<file path=customXml/itemProps4.xml><?xml version="1.0" encoding="utf-8"?>
<ds:datastoreItem xmlns:ds="http://schemas.openxmlformats.org/officeDocument/2006/customXml" ds:itemID="{CF231598-EAB6-4509-9DAD-839C774D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1200</Words>
  <Characters>6844</Characters>
  <Application>Microsoft Office Word</Application>
  <DocSecurity>0</DocSecurity>
  <Lines>57</Lines>
  <Paragraphs>16</Paragraphs>
  <ScaleCrop>false</ScaleCrop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Bourke</dc:creator>
  <cp:keywords/>
  <dc:description/>
  <cp:lastModifiedBy>Erica Browne</cp:lastModifiedBy>
  <cp:revision>178</cp:revision>
  <dcterms:created xsi:type="dcterms:W3CDTF">2026-01-20T00:20:00Z</dcterms:created>
  <dcterms:modified xsi:type="dcterms:W3CDTF">2026-09-22T04:55:00Z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0x0101007A5FBE36C6F0A343B207F0BA1F019C2D</vt:lpwstr>
  </property>
  <property fmtid="{D5CDD505-2E9C-101B-9397-08002B2CF9AE}" pid="3" name="MediaServiceImageTags">
    <vt:lpwstr/>
  </property>
  <property fmtid="{D5CDD505-2E9C-101B-9397-08002B2CF9AE}" pid="4" name="Order">
    <vt:r8>8901500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