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F6A04" w14:textId="1F0AB217" w:rsidR="00F47693" w:rsidRPr="000E2B44" w:rsidRDefault="00BB7867" w:rsidP="00F47693">
      <w:pPr>
        <w:rPr>
          <w:rFonts w:ascii="Neue Montreal" w:hAnsi="Neue Montreal"/>
        </w:rPr>
      </w:pPr>
      <w:r w:rsidRPr="000E2B44">
        <w:rPr>
          <w:rFonts w:ascii="Neue Montreal" w:hAnsi="Neue Montreal"/>
        </w:rPr>
        <w:t>PRODUCTION TEAM</w:t>
      </w:r>
    </w:p>
    <w:p w14:paraId="6B8B2B31" w14:textId="77777777" w:rsidR="00BB7867" w:rsidRPr="000E2B44" w:rsidRDefault="00BB7867" w:rsidP="00F47693">
      <w:pPr>
        <w:rPr>
          <w:rFonts w:ascii="Neue Montreal" w:hAnsi="Neue Montreal"/>
        </w:rPr>
      </w:pPr>
    </w:p>
    <w:p w14:paraId="74C30BB1" w14:textId="2683508B" w:rsidR="00F47693" w:rsidRPr="000E2B44" w:rsidRDefault="00BB7867" w:rsidP="00F47693">
      <w:pPr>
        <w:rPr>
          <w:rFonts w:ascii="Neue Montreal" w:hAnsi="Neue Montreal"/>
          <w:b/>
          <w:bCs/>
          <w:sz w:val="40"/>
          <w:szCs w:val="40"/>
        </w:rPr>
      </w:pPr>
      <w:r w:rsidRPr="000E2B44">
        <w:rPr>
          <w:rFonts w:ascii="Neue Montreal" w:hAnsi="Neue Montreal"/>
          <w:b/>
          <w:bCs/>
          <w:sz w:val="40"/>
          <w:szCs w:val="40"/>
        </w:rPr>
        <w:t>HEAD TECHNICIAN</w:t>
      </w:r>
      <w:r w:rsidR="00745937" w:rsidRPr="000E2B44">
        <w:rPr>
          <w:rFonts w:ascii="Neue Montreal" w:hAnsi="Neue Montreal"/>
          <w:b/>
          <w:bCs/>
          <w:sz w:val="40"/>
          <w:szCs w:val="40"/>
        </w:rPr>
        <w:t xml:space="preserve"> (</w:t>
      </w:r>
      <w:r w:rsidR="009900D4" w:rsidRPr="000E2B44">
        <w:rPr>
          <w:rFonts w:ascii="Neue Montreal" w:hAnsi="Neue Montreal"/>
          <w:b/>
          <w:bCs/>
          <w:sz w:val="40"/>
          <w:szCs w:val="40"/>
        </w:rPr>
        <w:t>LIGHTING</w:t>
      </w:r>
      <w:r w:rsidR="00745937" w:rsidRPr="000E2B44">
        <w:rPr>
          <w:rFonts w:ascii="Neue Montreal" w:hAnsi="Neue Montreal"/>
          <w:b/>
          <w:bCs/>
          <w:sz w:val="40"/>
          <w:szCs w:val="40"/>
        </w:rPr>
        <w:t>)</w:t>
      </w:r>
    </w:p>
    <w:p w14:paraId="79A4893F" w14:textId="77777777" w:rsidR="00F47693" w:rsidRPr="000E2B44" w:rsidRDefault="00F47693" w:rsidP="00F47693">
      <w:pPr>
        <w:rPr>
          <w:rFonts w:ascii="Neue Montreal" w:hAnsi="Neue Montreal"/>
          <w:sz w:val="36"/>
          <w:szCs w:val="36"/>
        </w:rPr>
      </w:pPr>
      <w:r w:rsidRPr="000E2B44">
        <w:rPr>
          <w:rFonts w:ascii="Neue Montreal" w:hAnsi="Neue Montreal"/>
          <w:sz w:val="36"/>
          <w:szCs w:val="36"/>
        </w:rPr>
        <w:t>POSITION SUMMARY</w:t>
      </w:r>
    </w:p>
    <w:p w14:paraId="6C148C46" w14:textId="36F5877E" w:rsidR="00C90B0E" w:rsidRPr="000E2B44" w:rsidRDefault="00C90B0E">
      <w:pPr>
        <w:rPr>
          <w:rFonts w:ascii="Neue Montreal" w:hAnsi="Neue Montreal"/>
          <w:sz w:val="32"/>
          <w:szCs w:val="32"/>
        </w:rPr>
      </w:pPr>
    </w:p>
    <w:p w14:paraId="135BE09E" w14:textId="77777777" w:rsidR="00C90B0E" w:rsidRPr="00DD49A2" w:rsidRDefault="00C90B0E" w:rsidP="00C90B0E">
      <w:pPr>
        <w:rPr>
          <w:rFonts w:ascii="Neue Montreal" w:hAnsi="Neue Montreal"/>
          <w:b/>
          <w:lang w:val="en-US"/>
        </w:rPr>
      </w:pPr>
      <w:r w:rsidRPr="00DD49A2">
        <w:rPr>
          <w:rFonts w:ascii="Neue Montreal" w:hAnsi="Neue Montreal"/>
          <w:b/>
          <w:lang w:val="en-US"/>
        </w:rPr>
        <w:t>Reports to:</w:t>
      </w:r>
    </w:p>
    <w:p w14:paraId="25987525" w14:textId="68994C74" w:rsidR="00C90B0E" w:rsidRPr="00DD49A2" w:rsidRDefault="009900D4" w:rsidP="00C90B0E">
      <w:pPr>
        <w:rPr>
          <w:rFonts w:ascii="Neue Montreal" w:hAnsi="Neue Montreal" w:cstheme="minorHAnsi"/>
          <w:lang w:val="en-US"/>
        </w:rPr>
      </w:pPr>
      <w:r w:rsidRPr="00DD49A2">
        <w:rPr>
          <w:rFonts w:ascii="Neue Montreal" w:hAnsi="Neue Montreal" w:cstheme="minorHAnsi"/>
          <w:lang w:val="en-US"/>
        </w:rPr>
        <w:t>Technical</w:t>
      </w:r>
      <w:r w:rsidR="00BB7867" w:rsidRPr="00DD49A2">
        <w:rPr>
          <w:rFonts w:ascii="Neue Montreal" w:hAnsi="Neue Montreal" w:cstheme="minorHAnsi"/>
          <w:lang w:val="en-US"/>
        </w:rPr>
        <w:t xml:space="preserve"> Manager</w:t>
      </w:r>
    </w:p>
    <w:p w14:paraId="64D2C336" w14:textId="77777777" w:rsidR="00C90B0E" w:rsidRPr="00DD49A2" w:rsidRDefault="00C90B0E" w:rsidP="00C90B0E">
      <w:pPr>
        <w:rPr>
          <w:rFonts w:ascii="Neue Montreal" w:hAnsi="Neue Montreal"/>
          <w:b/>
          <w:lang w:val="en-US"/>
        </w:rPr>
      </w:pPr>
    </w:p>
    <w:p w14:paraId="1773A86B" w14:textId="77777777" w:rsidR="00C90B0E" w:rsidRPr="00DD49A2" w:rsidRDefault="00C90B0E" w:rsidP="00C90B0E">
      <w:pPr>
        <w:rPr>
          <w:rFonts w:ascii="Neue Montreal" w:hAnsi="Neue Montreal"/>
          <w:b/>
          <w:lang w:val="en-US"/>
        </w:rPr>
      </w:pPr>
      <w:r w:rsidRPr="00DD49A2">
        <w:rPr>
          <w:rFonts w:ascii="Neue Montreal" w:hAnsi="Neue Montreal"/>
          <w:b/>
          <w:lang w:val="en-US"/>
        </w:rPr>
        <w:t>Works closely with:</w:t>
      </w:r>
    </w:p>
    <w:p w14:paraId="0497E65B" w14:textId="49D60016" w:rsidR="00C90B0E" w:rsidRPr="00DD49A2" w:rsidRDefault="00BB7867" w:rsidP="00C90B0E">
      <w:pPr>
        <w:rPr>
          <w:rFonts w:ascii="Neue Montreal" w:hAnsi="Neue Montreal" w:cstheme="minorHAnsi"/>
          <w:lang w:val="en-US"/>
        </w:rPr>
      </w:pPr>
      <w:r w:rsidRPr="00DD49A2">
        <w:rPr>
          <w:rFonts w:ascii="Neue Montreal" w:hAnsi="Neue Montreal" w:cstheme="minorHAnsi"/>
          <w:lang w:val="en-US"/>
        </w:rPr>
        <w:t>Head Technician (</w:t>
      </w:r>
      <w:r w:rsidR="009900D4" w:rsidRPr="00DD49A2">
        <w:rPr>
          <w:rFonts w:ascii="Neue Montreal" w:hAnsi="Neue Montreal" w:cstheme="minorHAnsi"/>
          <w:lang w:val="en-US"/>
        </w:rPr>
        <w:t>Sound</w:t>
      </w:r>
      <w:r w:rsidRPr="00DD49A2">
        <w:rPr>
          <w:rFonts w:ascii="Neue Montreal" w:hAnsi="Neue Montreal" w:cstheme="minorHAnsi"/>
          <w:lang w:val="en-US"/>
        </w:rPr>
        <w:t>), Operations Ma</w:t>
      </w:r>
      <w:r w:rsidR="00774161" w:rsidRPr="00DD49A2">
        <w:rPr>
          <w:rFonts w:ascii="Neue Montreal" w:hAnsi="Neue Montreal" w:cstheme="minorHAnsi"/>
          <w:lang w:val="en-US"/>
        </w:rPr>
        <w:t xml:space="preserve">nager, </w:t>
      </w:r>
      <w:r w:rsidR="009900D4" w:rsidRPr="00DD49A2">
        <w:rPr>
          <w:rFonts w:ascii="Neue Montreal" w:hAnsi="Neue Montreal" w:cstheme="minorHAnsi"/>
          <w:lang w:val="en-US"/>
        </w:rPr>
        <w:t>Production</w:t>
      </w:r>
      <w:r w:rsidR="00774161" w:rsidRPr="00DD49A2">
        <w:rPr>
          <w:rFonts w:ascii="Neue Montreal" w:hAnsi="Neue Montreal" w:cstheme="minorHAnsi"/>
          <w:lang w:val="en-US"/>
        </w:rPr>
        <w:t xml:space="preserve"> Manager.</w:t>
      </w:r>
    </w:p>
    <w:p w14:paraId="2AC413FB" w14:textId="77777777" w:rsidR="008F0D68" w:rsidRPr="00DD49A2" w:rsidRDefault="008F0D68" w:rsidP="00C90B0E">
      <w:pPr>
        <w:rPr>
          <w:rFonts w:ascii="Neue Montreal" w:hAnsi="Neue Montreal" w:cstheme="minorHAnsi"/>
          <w:lang w:val="en-US"/>
        </w:rPr>
      </w:pPr>
    </w:p>
    <w:p w14:paraId="13EF2997" w14:textId="17F73D3D" w:rsidR="008F0D68" w:rsidRPr="00DD49A2" w:rsidRDefault="008F0D68" w:rsidP="008F0D68">
      <w:pPr>
        <w:rPr>
          <w:rFonts w:ascii="Neue Montreal" w:hAnsi="Neue Montreal"/>
          <w:b/>
          <w:lang w:val="en-US"/>
        </w:rPr>
      </w:pPr>
      <w:r w:rsidRPr="00DD49A2">
        <w:rPr>
          <w:rFonts w:ascii="Neue Montreal" w:hAnsi="Neue Montreal"/>
          <w:b/>
          <w:lang w:val="en-US"/>
        </w:rPr>
        <w:t>Supervises:</w:t>
      </w:r>
    </w:p>
    <w:p w14:paraId="591B52CE" w14:textId="219B5E9D" w:rsidR="008F0D68" w:rsidRPr="00DD49A2" w:rsidRDefault="008F0D68" w:rsidP="008F0D68">
      <w:pPr>
        <w:rPr>
          <w:rFonts w:ascii="Neue Montreal" w:hAnsi="Neue Montreal" w:cstheme="minorHAnsi"/>
          <w:lang w:val="en-US"/>
        </w:rPr>
      </w:pPr>
      <w:r w:rsidRPr="00DD49A2">
        <w:rPr>
          <w:rFonts w:ascii="Neue Montreal" w:hAnsi="Neue Montreal" w:cstheme="minorHAnsi"/>
          <w:lang w:val="en-US"/>
        </w:rPr>
        <w:t>Casual technical staff.</w:t>
      </w:r>
    </w:p>
    <w:p w14:paraId="7988E612" w14:textId="77777777" w:rsidR="008F0D68" w:rsidRPr="00DD49A2" w:rsidRDefault="008F0D68" w:rsidP="00C90B0E">
      <w:pPr>
        <w:rPr>
          <w:rFonts w:ascii="Neue Montreal" w:hAnsi="Neue Montreal" w:cstheme="minorHAnsi"/>
          <w:lang w:val="en-US"/>
        </w:rPr>
      </w:pPr>
    </w:p>
    <w:p w14:paraId="526CEE93" w14:textId="77777777" w:rsidR="00C90B0E" w:rsidRPr="00DD49A2" w:rsidRDefault="00C90B0E" w:rsidP="00C90B0E">
      <w:pPr>
        <w:rPr>
          <w:rFonts w:ascii="Neue Montreal" w:hAnsi="Neue Montreal"/>
          <w:lang w:val="en-US"/>
        </w:rPr>
      </w:pPr>
    </w:p>
    <w:p w14:paraId="38095C1D" w14:textId="6006BC72" w:rsidR="00C90B0E" w:rsidRPr="00DD49A2" w:rsidRDefault="00C90B0E" w:rsidP="00C90B0E">
      <w:pPr>
        <w:rPr>
          <w:rFonts w:ascii="Neue Montreal" w:hAnsi="Neue Montreal"/>
          <w:b/>
          <w:bCs/>
          <w:lang w:val="en-US"/>
        </w:rPr>
      </w:pPr>
      <w:r w:rsidRPr="00DD49A2">
        <w:rPr>
          <w:rFonts w:ascii="Neue Montreal" w:hAnsi="Neue Montreal"/>
          <w:b/>
          <w:bCs/>
          <w:lang w:val="en-US"/>
        </w:rPr>
        <w:t>Position Summary:</w:t>
      </w:r>
    </w:p>
    <w:p w14:paraId="7573B12C" w14:textId="6D615EF6" w:rsidR="000F48BD" w:rsidRPr="00DD49A2" w:rsidRDefault="000F48BD" w:rsidP="000F48BD">
      <w:pPr>
        <w:rPr>
          <w:rFonts w:ascii="Neue Montreal" w:hAnsi="Neue Montreal" w:cstheme="minorHAnsi"/>
          <w:lang w:val="en-US"/>
        </w:rPr>
      </w:pPr>
      <w:r w:rsidRPr="00DD49A2">
        <w:rPr>
          <w:rFonts w:ascii="Neue Montreal" w:hAnsi="Neue Montreal" w:cstheme="minorHAnsi"/>
          <w:lang w:val="en-US"/>
        </w:rPr>
        <w:t>The Head Technician works with all members of the Malthouse Theatre production department to ensure the smooth delivery of all productions. In conjunction with The Head Technician (</w:t>
      </w:r>
      <w:r w:rsidR="009900D4" w:rsidRPr="00DD49A2">
        <w:rPr>
          <w:rFonts w:ascii="Neue Montreal" w:hAnsi="Neue Montreal" w:cstheme="minorHAnsi"/>
          <w:lang w:val="en-US"/>
        </w:rPr>
        <w:t>Sound</w:t>
      </w:r>
      <w:r w:rsidRPr="00DD49A2">
        <w:rPr>
          <w:rFonts w:ascii="Neue Montreal" w:hAnsi="Neue Montreal" w:cstheme="minorHAnsi"/>
          <w:lang w:val="en-US"/>
        </w:rPr>
        <w:t>), the Head Technician</w:t>
      </w:r>
      <w:r w:rsidR="00745937" w:rsidRPr="00DD49A2">
        <w:rPr>
          <w:rFonts w:ascii="Neue Montreal" w:hAnsi="Neue Montreal" w:cstheme="minorHAnsi"/>
          <w:lang w:val="en-US"/>
        </w:rPr>
        <w:t xml:space="preserve"> (</w:t>
      </w:r>
      <w:r w:rsidR="009900D4" w:rsidRPr="00DD49A2">
        <w:rPr>
          <w:rFonts w:ascii="Neue Montreal" w:hAnsi="Neue Montreal" w:cstheme="minorHAnsi"/>
          <w:lang w:val="en-US"/>
        </w:rPr>
        <w:t>Lighting</w:t>
      </w:r>
      <w:r w:rsidR="00745937" w:rsidRPr="00DD49A2">
        <w:rPr>
          <w:rFonts w:ascii="Neue Montreal" w:hAnsi="Neue Montreal" w:cstheme="minorHAnsi"/>
          <w:lang w:val="en-US"/>
        </w:rPr>
        <w:t>)</w:t>
      </w:r>
      <w:r w:rsidRPr="00DD49A2">
        <w:rPr>
          <w:rFonts w:ascii="Neue Montreal" w:hAnsi="Neue Montreal" w:cstheme="minorHAnsi"/>
          <w:lang w:val="en-US"/>
        </w:rPr>
        <w:t xml:space="preserve"> is </w:t>
      </w:r>
      <w:r w:rsidR="00DA5007" w:rsidRPr="00DD49A2">
        <w:rPr>
          <w:rFonts w:ascii="Neue Montreal" w:hAnsi="Neue Montreal" w:cstheme="minorHAnsi"/>
          <w:lang w:val="en-US"/>
        </w:rPr>
        <w:t xml:space="preserve">responsible </w:t>
      </w:r>
      <w:r w:rsidRPr="00DD49A2">
        <w:rPr>
          <w:rFonts w:ascii="Neue Montreal" w:hAnsi="Neue Montreal" w:cstheme="minorHAnsi"/>
          <w:lang w:val="en-US"/>
        </w:rPr>
        <w:t xml:space="preserve">for the implementation, </w:t>
      </w:r>
      <w:r w:rsidR="00883C62" w:rsidRPr="00DD49A2">
        <w:rPr>
          <w:rFonts w:ascii="Neue Montreal" w:hAnsi="Neue Montreal" w:cstheme="minorHAnsi"/>
          <w:lang w:val="en-US"/>
        </w:rPr>
        <w:t>installation</w:t>
      </w:r>
      <w:r w:rsidR="00745937" w:rsidRPr="00DD49A2">
        <w:rPr>
          <w:rFonts w:ascii="Neue Montreal" w:hAnsi="Neue Montreal" w:cstheme="minorHAnsi"/>
          <w:lang w:val="en-US"/>
        </w:rPr>
        <w:t xml:space="preserve"> and</w:t>
      </w:r>
      <w:r w:rsidRPr="00DD49A2">
        <w:rPr>
          <w:rFonts w:ascii="Neue Montreal" w:hAnsi="Neue Montreal" w:cstheme="minorHAnsi"/>
          <w:lang w:val="en-US"/>
        </w:rPr>
        <w:t xml:space="preserve"> operation</w:t>
      </w:r>
      <w:r w:rsidR="00745937" w:rsidRPr="00DD49A2">
        <w:rPr>
          <w:rFonts w:ascii="Neue Montreal" w:hAnsi="Neue Montreal" w:cstheme="minorHAnsi"/>
          <w:lang w:val="en-US"/>
        </w:rPr>
        <w:t xml:space="preserve"> </w:t>
      </w:r>
      <w:r w:rsidRPr="00DD49A2">
        <w:rPr>
          <w:rFonts w:ascii="Neue Montreal" w:hAnsi="Neue Montreal" w:cstheme="minorHAnsi"/>
          <w:lang w:val="en-US"/>
        </w:rPr>
        <w:t>of technical equipment (</w:t>
      </w:r>
      <w:r w:rsidR="00745937" w:rsidRPr="00DD49A2">
        <w:rPr>
          <w:rFonts w:ascii="Neue Montreal" w:hAnsi="Neue Montreal" w:cstheme="minorHAnsi"/>
          <w:lang w:val="en-US"/>
        </w:rPr>
        <w:t xml:space="preserve">predominantly </w:t>
      </w:r>
      <w:r w:rsidR="009900D4" w:rsidRPr="00DD49A2">
        <w:rPr>
          <w:rFonts w:ascii="Neue Montreal" w:hAnsi="Neue Montreal" w:cstheme="minorHAnsi"/>
          <w:lang w:val="en-US"/>
        </w:rPr>
        <w:t>Lighting</w:t>
      </w:r>
      <w:r w:rsidRPr="00DD49A2">
        <w:rPr>
          <w:rFonts w:ascii="Neue Montreal" w:hAnsi="Neue Montreal" w:cstheme="minorHAnsi"/>
          <w:lang w:val="en-US"/>
        </w:rPr>
        <w:t>) for both Malthouse Theatre productions and external hirers working in Malthouse Theatres. The Head Technician</w:t>
      </w:r>
      <w:r w:rsidR="00745937" w:rsidRPr="00DD49A2">
        <w:rPr>
          <w:rFonts w:ascii="Neue Montreal" w:hAnsi="Neue Montreal" w:cstheme="minorHAnsi"/>
          <w:lang w:val="en-US"/>
        </w:rPr>
        <w:t xml:space="preserve"> (</w:t>
      </w:r>
      <w:r w:rsidR="009900D4" w:rsidRPr="00DD49A2">
        <w:rPr>
          <w:rFonts w:ascii="Neue Montreal" w:hAnsi="Neue Montreal" w:cstheme="minorHAnsi"/>
          <w:lang w:val="en-US"/>
        </w:rPr>
        <w:t>Lighting</w:t>
      </w:r>
      <w:r w:rsidR="00745937" w:rsidRPr="00DD49A2">
        <w:rPr>
          <w:rFonts w:ascii="Neue Montreal" w:hAnsi="Neue Montreal" w:cstheme="minorHAnsi"/>
          <w:lang w:val="en-US"/>
        </w:rPr>
        <w:t>)</w:t>
      </w:r>
      <w:r w:rsidRPr="00DD49A2">
        <w:rPr>
          <w:rFonts w:ascii="Neue Montreal" w:hAnsi="Neue Montreal" w:cstheme="minorHAnsi"/>
          <w:lang w:val="en-US"/>
        </w:rPr>
        <w:t xml:space="preserve"> will also have key responsibilities in on-going planning, maintenance and storage of equipment and assets. This position works closely and collaboratively with all Malthouse Theatre staff and contractors to ensure productions are </w:t>
      </w:r>
      <w:proofErr w:type="spellStart"/>
      <w:r w:rsidRPr="00DD49A2">
        <w:rPr>
          <w:rFonts w:ascii="Neue Montreal" w:hAnsi="Neue Montreal" w:cstheme="minorHAnsi"/>
          <w:lang w:val="en-US"/>
        </w:rPr>
        <w:t>reali</w:t>
      </w:r>
      <w:r w:rsidR="0054772A" w:rsidRPr="00DD49A2">
        <w:rPr>
          <w:rFonts w:ascii="Neue Montreal" w:hAnsi="Neue Montreal" w:cstheme="minorHAnsi"/>
          <w:lang w:val="en-US"/>
        </w:rPr>
        <w:t>s</w:t>
      </w:r>
      <w:r w:rsidRPr="00DD49A2">
        <w:rPr>
          <w:rFonts w:ascii="Neue Montreal" w:hAnsi="Neue Montreal" w:cstheme="minorHAnsi"/>
          <w:lang w:val="en-US"/>
        </w:rPr>
        <w:t>ed</w:t>
      </w:r>
      <w:proofErr w:type="spellEnd"/>
      <w:r w:rsidRPr="00DD49A2">
        <w:rPr>
          <w:rFonts w:ascii="Neue Montreal" w:hAnsi="Neue Montreal" w:cstheme="minorHAnsi"/>
          <w:lang w:val="en-US"/>
        </w:rPr>
        <w:t xml:space="preserve"> at the highest possible level. </w:t>
      </w:r>
    </w:p>
    <w:p w14:paraId="68B7A262" w14:textId="67DD7A98" w:rsidR="003F5283" w:rsidRPr="00DD49A2" w:rsidRDefault="003F5283" w:rsidP="00C90B0E">
      <w:pPr>
        <w:rPr>
          <w:rFonts w:ascii="Neue Montreal" w:hAnsi="Neue Montreal" w:cstheme="minorHAnsi"/>
        </w:rPr>
      </w:pPr>
    </w:p>
    <w:p w14:paraId="19E22F71" w14:textId="2C5B38DE" w:rsidR="003F5283" w:rsidRPr="00DD49A2" w:rsidRDefault="003F5283" w:rsidP="003F5283">
      <w:pPr>
        <w:rPr>
          <w:rFonts w:ascii="Neue Montreal" w:hAnsi="Neue Montreal" w:cstheme="minorHAnsi"/>
        </w:rPr>
      </w:pPr>
      <w:r w:rsidRPr="00DD49A2">
        <w:rPr>
          <w:rFonts w:ascii="Neue Montreal" w:hAnsi="Neue Montreal" w:cstheme="minorHAnsi"/>
        </w:rPr>
        <w:t xml:space="preserve">This is a full time (1.0 FTE) position based at The Malthouse in Melbourne. Due to the nature of theatrical work, some evening and weekend work </w:t>
      </w:r>
      <w:r w:rsidR="00335D58" w:rsidRPr="00DD49A2">
        <w:rPr>
          <w:rFonts w:ascii="Neue Montreal" w:hAnsi="Neue Montreal" w:cstheme="minorHAnsi"/>
        </w:rPr>
        <w:t>will</w:t>
      </w:r>
      <w:r w:rsidRPr="00DD49A2">
        <w:rPr>
          <w:rFonts w:ascii="Neue Montreal" w:hAnsi="Neue Montreal" w:cstheme="minorHAnsi"/>
        </w:rPr>
        <w:t xml:space="preserve"> be required.</w:t>
      </w:r>
    </w:p>
    <w:p w14:paraId="17473A00" w14:textId="36C1B9BC" w:rsidR="0088221B" w:rsidRPr="00DD49A2" w:rsidRDefault="0088221B" w:rsidP="003F5283">
      <w:pPr>
        <w:rPr>
          <w:rFonts w:ascii="Neue Montreal" w:hAnsi="Neue Montreal" w:cstheme="minorHAnsi"/>
          <w:bCs/>
        </w:rPr>
      </w:pPr>
      <w:r w:rsidRPr="00DD49A2">
        <w:rPr>
          <w:rFonts w:ascii="Neue Montreal" w:hAnsi="Neue Montreal" w:cstheme="minorHAnsi"/>
        </w:rPr>
        <w:t>Salary range is be</w:t>
      </w:r>
      <w:r w:rsidR="00DE4FF6" w:rsidRPr="00DD49A2">
        <w:rPr>
          <w:rFonts w:ascii="Neue Montreal" w:hAnsi="Neue Montreal" w:cstheme="minorHAnsi"/>
        </w:rPr>
        <w:t xml:space="preserve">tween </w:t>
      </w:r>
      <w:r w:rsidR="00DE4FF6" w:rsidRPr="00994D18">
        <w:rPr>
          <w:rFonts w:ascii="Neue Montreal" w:hAnsi="Neue Montreal" w:cstheme="minorHAnsi"/>
        </w:rPr>
        <w:t>$</w:t>
      </w:r>
      <w:r w:rsidR="00994D18">
        <w:rPr>
          <w:rFonts w:ascii="Neue Montreal" w:hAnsi="Neue Montreal" w:cstheme="minorHAnsi"/>
        </w:rPr>
        <w:t>7</w:t>
      </w:r>
      <w:r w:rsidR="00DE4FF6" w:rsidRPr="00994D18">
        <w:rPr>
          <w:rFonts w:ascii="Neue Montreal" w:hAnsi="Neue Montreal" w:cstheme="minorHAnsi"/>
        </w:rPr>
        <w:t>0,000 - $</w:t>
      </w:r>
      <w:r w:rsidR="00994D18">
        <w:rPr>
          <w:rFonts w:ascii="Neue Montreal" w:hAnsi="Neue Montreal" w:cstheme="minorHAnsi"/>
        </w:rPr>
        <w:t>74</w:t>
      </w:r>
      <w:r w:rsidR="00DE4FF6" w:rsidRPr="00994D18">
        <w:rPr>
          <w:rFonts w:ascii="Neue Montreal" w:hAnsi="Neue Montreal" w:cstheme="minorHAnsi"/>
        </w:rPr>
        <w:t>,000</w:t>
      </w:r>
      <w:r w:rsidR="009B15E1">
        <w:rPr>
          <w:rFonts w:ascii="Neue Montreal" w:hAnsi="Neue Montreal" w:cstheme="minorHAnsi"/>
        </w:rPr>
        <w:t xml:space="preserve"> plus 12% superannuation</w:t>
      </w:r>
      <w:r w:rsidR="00DE4FF6" w:rsidRPr="00DD49A2">
        <w:rPr>
          <w:rFonts w:ascii="Neue Montreal" w:hAnsi="Neue Montreal" w:cstheme="minorHAnsi"/>
        </w:rPr>
        <w:t xml:space="preserve"> based on experience and qualifications.</w:t>
      </w:r>
    </w:p>
    <w:p w14:paraId="36B4FB3A" w14:textId="77777777" w:rsidR="003F5283" w:rsidRPr="00DD49A2" w:rsidRDefault="003F5283" w:rsidP="00C90B0E">
      <w:pPr>
        <w:rPr>
          <w:rFonts w:ascii="Neue Montreal" w:hAnsi="Neue Montreal" w:cstheme="minorHAnsi"/>
        </w:rPr>
      </w:pPr>
    </w:p>
    <w:p w14:paraId="07B5B573" w14:textId="5018C41F" w:rsidR="00C90B0E" w:rsidRPr="00DD49A2" w:rsidRDefault="00C90B0E" w:rsidP="00C90B0E">
      <w:pPr>
        <w:rPr>
          <w:rFonts w:ascii="Neue Montreal" w:hAnsi="Neue Montreal" w:cstheme="minorHAnsi"/>
        </w:rPr>
      </w:pPr>
    </w:p>
    <w:p w14:paraId="16E32E36" w14:textId="77777777" w:rsidR="001A6384" w:rsidRPr="00DD49A2" w:rsidRDefault="001A6384" w:rsidP="001A6384">
      <w:pPr>
        <w:rPr>
          <w:rFonts w:ascii="Neue Montreal" w:hAnsi="Neue Montreal"/>
          <w:b/>
        </w:rPr>
      </w:pPr>
      <w:r w:rsidRPr="00DD49A2">
        <w:rPr>
          <w:rFonts w:ascii="Neue Montreal" w:hAnsi="Neue Montreal"/>
          <w:b/>
        </w:rPr>
        <w:t>Company Profile</w:t>
      </w:r>
    </w:p>
    <w:p w14:paraId="2470903B" w14:textId="77777777" w:rsidR="001A6384" w:rsidRPr="00DD49A2" w:rsidRDefault="001A6384" w:rsidP="001A6384">
      <w:pPr>
        <w:rPr>
          <w:rFonts w:ascii="Neue Montreal" w:hAnsi="Neue Montreal" w:cstheme="minorHAnsi"/>
          <w:bCs/>
        </w:rPr>
      </w:pPr>
      <w:r w:rsidRPr="00DD49A2">
        <w:rPr>
          <w:rFonts w:ascii="Neue Montreal" w:hAnsi="Neue Montreal" w:cstheme="minorHAnsi"/>
          <w:bCs/>
        </w:rPr>
        <w:t xml:space="preserve">Malthouse is a unique artistic institution in Melbourne, </w:t>
      </w:r>
      <w:proofErr w:type="spellStart"/>
      <w:r w:rsidRPr="00DD49A2">
        <w:rPr>
          <w:rFonts w:ascii="Neue Montreal" w:hAnsi="Neue Montreal" w:cstheme="minorHAnsi"/>
          <w:bCs/>
        </w:rPr>
        <w:t>Naarm</w:t>
      </w:r>
      <w:proofErr w:type="spellEnd"/>
      <w:r w:rsidRPr="00DD49A2">
        <w:rPr>
          <w:rFonts w:ascii="Neue Montreal" w:hAnsi="Neue Montreal" w:cstheme="minorHAnsi"/>
          <w:bCs/>
        </w:rPr>
        <w:t xml:space="preserve"> full of history, that creates thought-provoking live theatre experiences and offers great hospitality. It’s a place to connect and a place to feel at home in a community of artists and arts lovers. Be unafraid, be entertained, be switched on.</w:t>
      </w:r>
    </w:p>
    <w:p w14:paraId="0D59ED45" w14:textId="77777777" w:rsidR="001A6384" w:rsidRPr="00DD49A2" w:rsidRDefault="001A6384" w:rsidP="001A6384">
      <w:pPr>
        <w:rPr>
          <w:rFonts w:ascii="Neue Montreal" w:hAnsi="Neue Montreal" w:cstheme="minorHAnsi"/>
          <w:bCs/>
        </w:rPr>
      </w:pPr>
    </w:p>
    <w:p w14:paraId="4DF02EA2" w14:textId="77777777" w:rsidR="001A6384" w:rsidRPr="008B0567" w:rsidRDefault="001A6384" w:rsidP="001A6384">
      <w:pPr>
        <w:rPr>
          <w:rFonts w:ascii="Neue Montreal" w:hAnsi="Neue Montreal" w:cstheme="minorHAnsi"/>
        </w:rPr>
      </w:pPr>
      <w:r w:rsidRPr="00DD49A2">
        <w:rPr>
          <w:rFonts w:ascii="Neue Montreal" w:hAnsi="Neue Montreal" w:cstheme="minorHAnsi"/>
        </w:rPr>
        <w:t xml:space="preserve">Malthouse Theatre offers a range of benefits to employees, including access to complimentary and discount tickets, salary sacrifice options, flexible work arrangements, generous discounts at our café and bar, a free and confidential Employee Assistance </w:t>
      </w:r>
      <w:r w:rsidRPr="008B0567">
        <w:rPr>
          <w:rFonts w:ascii="Neue Montreal" w:hAnsi="Neue Montreal" w:cstheme="minorHAnsi"/>
        </w:rPr>
        <w:lastRenderedPageBreak/>
        <w:t>Program, and regular staff socials including company nights for each of our season shows.</w:t>
      </w:r>
    </w:p>
    <w:p w14:paraId="1239CA08" w14:textId="77777777" w:rsidR="001A6384" w:rsidRPr="008B0567" w:rsidRDefault="001A6384" w:rsidP="001A6384">
      <w:pPr>
        <w:rPr>
          <w:rFonts w:ascii="Neue Montreal" w:hAnsi="Neue Montreal" w:cstheme="minorHAnsi"/>
        </w:rPr>
      </w:pPr>
    </w:p>
    <w:p w14:paraId="45B15D10" w14:textId="77777777" w:rsidR="00DD49A2" w:rsidRPr="008B0567" w:rsidRDefault="002B4A54" w:rsidP="00C90B0E">
      <w:pPr>
        <w:rPr>
          <w:rFonts w:ascii="Neue Montreal" w:hAnsi="Neue Montreal"/>
          <w:b/>
          <w:bCs/>
        </w:rPr>
      </w:pPr>
      <w:r w:rsidRPr="008B0567">
        <w:rPr>
          <w:rFonts w:ascii="Neue Montreal" w:hAnsi="Neue Montreal" w:cstheme="minorHAnsi"/>
          <w:bCs/>
        </w:rPr>
        <w:t>Malthouse Theatre is an Equal Opportunity Employer. We are a theatre for all.</w:t>
      </w:r>
    </w:p>
    <w:p w14:paraId="3FEC20BA" w14:textId="77777777" w:rsidR="00DD49A2" w:rsidRPr="008B0567" w:rsidRDefault="00DD49A2" w:rsidP="00C90B0E">
      <w:pPr>
        <w:rPr>
          <w:rFonts w:ascii="Neue Montreal" w:hAnsi="Neue Montreal"/>
          <w:b/>
          <w:bCs/>
        </w:rPr>
      </w:pPr>
    </w:p>
    <w:p w14:paraId="27A5294D" w14:textId="404C086D" w:rsidR="00C90B0E" w:rsidRPr="008B0567" w:rsidRDefault="00C90B0E" w:rsidP="00C90B0E">
      <w:pPr>
        <w:rPr>
          <w:rFonts w:ascii="Neue Montreal" w:hAnsi="Neue Montreal" w:cstheme="minorHAnsi"/>
        </w:rPr>
      </w:pPr>
      <w:r w:rsidRPr="008B0567">
        <w:rPr>
          <w:rFonts w:ascii="Neue Montreal" w:hAnsi="Neue Montreal"/>
          <w:b/>
          <w:bCs/>
        </w:rPr>
        <w:t>KEY DUTIES AND RESPONSIBILITIES</w:t>
      </w:r>
    </w:p>
    <w:p w14:paraId="062E3E53" w14:textId="77777777" w:rsidR="00C90B0E" w:rsidRPr="008B0567" w:rsidRDefault="00C90B0E" w:rsidP="00C90B0E">
      <w:pPr>
        <w:rPr>
          <w:rFonts w:ascii="Neue Montreal" w:hAnsi="Neue Montreal" w:cstheme="minorHAnsi"/>
        </w:rPr>
      </w:pPr>
    </w:p>
    <w:p w14:paraId="7EF29F79" w14:textId="07CFE890" w:rsidR="00813313" w:rsidRPr="008B0567" w:rsidRDefault="00813313" w:rsidP="00286904">
      <w:pPr>
        <w:numPr>
          <w:ilvl w:val="0"/>
          <w:numId w:val="5"/>
        </w:numPr>
        <w:rPr>
          <w:rFonts w:ascii="Neue Montreal" w:hAnsi="Neue Montreal" w:cstheme="minorHAnsi"/>
          <w:bCs/>
        </w:rPr>
      </w:pPr>
      <w:r w:rsidRPr="008B0567">
        <w:rPr>
          <w:rFonts w:ascii="Neue Montreal" w:hAnsi="Neue Montreal" w:cstheme="minorHAnsi"/>
          <w:bCs/>
        </w:rPr>
        <w:t xml:space="preserve">Liaison with the </w:t>
      </w:r>
      <w:r w:rsidR="009900D4" w:rsidRPr="008B0567">
        <w:rPr>
          <w:rFonts w:ascii="Neue Montreal" w:hAnsi="Neue Montreal" w:cstheme="minorHAnsi"/>
          <w:bCs/>
        </w:rPr>
        <w:t>Production Team</w:t>
      </w:r>
      <w:r w:rsidRPr="008B0567">
        <w:rPr>
          <w:rFonts w:ascii="Neue Montreal" w:hAnsi="Neue Montreal" w:cstheme="minorHAnsi"/>
          <w:bCs/>
        </w:rPr>
        <w:t xml:space="preserve"> and designers as to the installation and operation of technical designs.</w:t>
      </w:r>
    </w:p>
    <w:p w14:paraId="3CDCF0A0" w14:textId="1B529189" w:rsidR="00813313" w:rsidRPr="008B0567" w:rsidRDefault="00813313" w:rsidP="00286904">
      <w:pPr>
        <w:numPr>
          <w:ilvl w:val="0"/>
          <w:numId w:val="5"/>
        </w:numPr>
        <w:rPr>
          <w:rFonts w:ascii="Neue Montreal" w:hAnsi="Neue Montreal" w:cstheme="minorHAnsi"/>
          <w:bCs/>
        </w:rPr>
      </w:pPr>
      <w:r w:rsidRPr="008B0567">
        <w:rPr>
          <w:rFonts w:ascii="Neue Montreal" w:hAnsi="Neue Montreal" w:cstheme="minorHAnsi"/>
          <w:bCs/>
        </w:rPr>
        <w:t>Liaison with the Operations Manager and incoming hirers to ensure the safe and smooth installation and operation of external events</w:t>
      </w:r>
      <w:r w:rsidR="00F7397C" w:rsidRPr="008B0567">
        <w:rPr>
          <w:rFonts w:ascii="Neue Montreal" w:hAnsi="Neue Montreal" w:cstheme="minorHAnsi"/>
          <w:bCs/>
        </w:rPr>
        <w:t>.</w:t>
      </w:r>
    </w:p>
    <w:p w14:paraId="0307FF53" w14:textId="77777777" w:rsidR="00813313" w:rsidRPr="008B0567" w:rsidRDefault="00813313" w:rsidP="00286904">
      <w:pPr>
        <w:numPr>
          <w:ilvl w:val="0"/>
          <w:numId w:val="5"/>
        </w:numPr>
        <w:rPr>
          <w:rFonts w:ascii="Neue Montreal" w:hAnsi="Neue Montreal" w:cstheme="minorHAnsi"/>
          <w:bCs/>
        </w:rPr>
      </w:pPr>
      <w:r w:rsidRPr="008B0567">
        <w:rPr>
          <w:rFonts w:ascii="Neue Montreal" w:hAnsi="Neue Montreal" w:cstheme="minorHAnsi"/>
          <w:bCs/>
        </w:rPr>
        <w:t>Oversight of installation, rigging, focusing and derigging of lighting, sound and AV equipment.</w:t>
      </w:r>
    </w:p>
    <w:p w14:paraId="64DAB46B" w14:textId="55F9FAD0" w:rsidR="00813313" w:rsidRPr="008B0567" w:rsidRDefault="009900D4" w:rsidP="00286904">
      <w:pPr>
        <w:numPr>
          <w:ilvl w:val="0"/>
          <w:numId w:val="5"/>
        </w:numPr>
        <w:rPr>
          <w:rFonts w:ascii="Neue Montreal" w:hAnsi="Neue Montreal" w:cstheme="minorHAnsi"/>
          <w:bCs/>
        </w:rPr>
      </w:pPr>
      <w:r w:rsidRPr="008B0567">
        <w:rPr>
          <w:rFonts w:ascii="Neue Montreal" w:hAnsi="Neue Montreal" w:cstheme="minorHAnsi"/>
          <w:bCs/>
        </w:rPr>
        <w:t xml:space="preserve">Pre-Production, </w:t>
      </w:r>
      <w:r w:rsidR="00745937" w:rsidRPr="008B0567">
        <w:rPr>
          <w:rFonts w:ascii="Neue Montreal" w:hAnsi="Neue Montreal" w:cstheme="minorHAnsi"/>
          <w:bCs/>
        </w:rPr>
        <w:t>Programming</w:t>
      </w:r>
      <w:r w:rsidR="00813313" w:rsidRPr="008B0567">
        <w:rPr>
          <w:rFonts w:ascii="Neue Montreal" w:hAnsi="Neue Montreal" w:cstheme="minorHAnsi"/>
          <w:bCs/>
        </w:rPr>
        <w:t xml:space="preserve"> and show operation – proficiency with </w:t>
      </w:r>
      <w:proofErr w:type="spellStart"/>
      <w:r w:rsidRPr="008B0567">
        <w:rPr>
          <w:rFonts w:ascii="Neue Montreal" w:hAnsi="Neue Montreal" w:cstheme="minorHAnsi"/>
          <w:bCs/>
        </w:rPr>
        <w:t>Vectorworks</w:t>
      </w:r>
      <w:proofErr w:type="spellEnd"/>
      <w:r w:rsidRPr="008B0567">
        <w:rPr>
          <w:rFonts w:ascii="Neue Montreal" w:hAnsi="Neue Montreal" w:cstheme="minorHAnsi"/>
          <w:bCs/>
        </w:rPr>
        <w:t>/</w:t>
      </w:r>
      <w:proofErr w:type="spellStart"/>
      <w:r w:rsidRPr="008B0567">
        <w:rPr>
          <w:rFonts w:ascii="Neue Montreal" w:hAnsi="Neue Montreal" w:cstheme="minorHAnsi"/>
          <w:bCs/>
        </w:rPr>
        <w:t>Lightwright</w:t>
      </w:r>
      <w:proofErr w:type="spellEnd"/>
      <w:r w:rsidRPr="008B0567">
        <w:rPr>
          <w:rFonts w:ascii="Neue Montreal" w:hAnsi="Neue Montreal" w:cstheme="minorHAnsi"/>
          <w:bCs/>
        </w:rPr>
        <w:t xml:space="preserve">, ETC EOS Consoles, </w:t>
      </w:r>
      <w:proofErr w:type="spellStart"/>
      <w:r w:rsidR="00813313" w:rsidRPr="008B0567">
        <w:rPr>
          <w:rFonts w:ascii="Neue Montreal" w:hAnsi="Neue Montreal" w:cstheme="minorHAnsi"/>
          <w:bCs/>
        </w:rPr>
        <w:t>Qlab</w:t>
      </w:r>
      <w:proofErr w:type="spellEnd"/>
      <w:r w:rsidRPr="008B0567">
        <w:rPr>
          <w:rFonts w:ascii="Neue Montreal" w:hAnsi="Neue Montreal" w:cstheme="minorHAnsi"/>
          <w:bCs/>
        </w:rPr>
        <w:t xml:space="preserve"> </w:t>
      </w:r>
      <w:r w:rsidR="00DA5007" w:rsidRPr="008B0567">
        <w:rPr>
          <w:rFonts w:ascii="Neue Montreal" w:hAnsi="Neue Montreal" w:cstheme="minorHAnsi"/>
          <w:bCs/>
        </w:rPr>
        <w:t>and</w:t>
      </w:r>
      <w:r w:rsidRPr="008B0567">
        <w:rPr>
          <w:rFonts w:ascii="Neue Montreal" w:hAnsi="Neue Montreal" w:cstheme="minorHAnsi"/>
          <w:bCs/>
        </w:rPr>
        <w:t xml:space="preserve"> associated</w:t>
      </w:r>
      <w:r w:rsidR="00DA5007" w:rsidRPr="008B0567">
        <w:rPr>
          <w:rFonts w:ascii="Neue Montreal" w:hAnsi="Neue Montreal" w:cstheme="minorHAnsi"/>
          <w:bCs/>
        </w:rPr>
        <w:t xml:space="preserve"> </w:t>
      </w:r>
      <w:r w:rsidRPr="008B0567">
        <w:rPr>
          <w:rFonts w:ascii="Neue Montreal" w:hAnsi="Neue Montreal" w:cstheme="minorHAnsi"/>
          <w:bCs/>
        </w:rPr>
        <w:t xml:space="preserve">networking </w:t>
      </w:r>
      <w:r w:rsidR="00813313" w:rsidRPr="008B0567">
        <w:rPr>
          <w:rFonts w:ascii="Neue Montreal" w:hAnsi="Neue Montreal" w:cstheme="minorHAnsi"/>
          <w:bCs/>
        </w:rPr>
        <w:t>equipment is desirable.</w:t>
      </w:r>
    </w:p>
    <w:p w14:paraId="35485F97" w14:textId="0DEC9558" w:rsidR="00813313" w:rsidRPr="008B0567" w:rsidRDefault="00813313" w:rsidP="00286904">
      <w:pPr>
        <w:numPr>
          <w:ilvl w:val="0"/>
          <w:numId w:val="5"/>
        </w:numPr>
        <w:rPr>
          <w:rFonts w:ascii="Neue Montreal" w:hAnsi="Neue Montreal" w:cstheme="minorHAnsi"/>
          <w:bCs/>
        </w:rPr>
      </w:pPr>
      <w:r w:rsidRPr="008B0567">
        <w:rPr>
          <w:rFonts w:ascii="Neue Montreal" w:hAnsi="Neue Montreal" w:cstheme="minorHAnsi"/>
          <w:bCs/>
        </w:rPr>
        <w:t>Supervision of casual technical staff to ensure accurate and safe work practices</w:t>
      </w:r>
      <w:r w:rsidR="00CF7708" w:rsidRPr="008B0567">
        <w:rPr>
          <w:rFonts w:ascii="Neue Montreal" w:hAnsi="Neue Montreal" w:cstheme="minorHAnsi"/>
          <w:bCs/>
        </w:rPr>
        <w:t>, in line with OH&amp;S regulations and best practice and Malthouse Theatre policy and procedure.</w:t>
      </w:r>
    </w:p>
    <w:p w14:paraId="4FC03B80" w14:textId="42A1591E" w:rsidR="00745937" w:rsidRPr="008B0567" w:rsidRDefault="00745937" w:rsidP="00286904">
      <w:pPr>
        <w:numPr>
          <w:ilvl w:val="0"/>
          <w:numId w:val="5"/>
        </w:numPr>
        <w:rPr>
          <w:rFonts w:ascii="Neue Montreal" w:hAnsi="Neue Montreal" w:cstheme="minorHAnsi"/>
          <w:bCs/>
        </w:rPr>
      </w:pPr>
      <w:r w:rsidRPr="008B0567">
        <w:rPr>
          <w:rFonts w:ascii="Neue Montreal" w:hAnsi="Neue Montreal" w:cstheme="minorHAnsi"/>
          <w:bCs/>
        </w:rPr>
        <w:t>Installation and operation of lighting equipment</w:t>
      </w:r>
      <w:r w:rsidR="009900D4" w:rsidRPr="008B0567">
        <w:rPr>
          <w:rFonts w:ascii="Neue Montreal" w:hAnsi="Neue Montreal" w:cstheme="minorHAnsi"/>
          <w:bCs/>
        </w:rPr>
        <w:t>.</w:t>
      </w:r>
    </w:p>
    <w:p w14:paraId="73D20EF3" w14:textId="4393509A" w:rsidR="009900D4" w:rsidRPr="008B0567" w:rsidRDefault="009900D4" w:rsidP="009900D4">
      <w:pPr>
        <w:numPr>
          <w:ilvl w:val="0"/>
          <w:numId w:val="5"/>
        </w:numPr>
        <w:rPr>
          <w:rFonts w:ascii="Neue Montreal" w:hAnsi="Neue Montreal" w:cstheme="minorHAnsi"/>
          <w:bCs/>
        </w:rPr>
      </w:pPr>
      <w:r w:rsidRPr="008B0567">
        <w:rPr>
          <w:rFonts w:ascii="Neue Montreal" w:hAnsi="Neue Montreal" w:cstheme="minorHAnsi"/>
          <w:bCs/>
        </w:rPr>
        <w:t>Installation and occasional operation of sound systems &amp; equipment.</w:t>
      </w:r>
    </w:p>
    <w:p w14:paraId="03A4C00B" w14:textId="273E727F" w:rsidR="00813313" w:rsidRPr="008B0567" w:rsidRDefault="00813313" w:rsidP="00286904">
      <w:pPr>
        <w:numPr>
          <w:ilvl w:val="0"/>
          <w:numId w:val="5"/>
        </w:numPr>
        <w:rPr>
          <w:rFonts w:ascii="Neue Montreal" w:hAnsi="Neue Montreal" w:cstheme="minorHAnsi"/>
          <w:bCs/>
        </w:rPr>
      </w:pPr>
      <w:r w:rsidRPr="008B0567">
        <w:rPr>
          <w:rFonts w:ascii="Neue Montreal" w:hAnsi="Neue Montreal" w:cstheme="minorHAnsi"/>
          <w:bCs/>
        </w:rPr>
        <w:t xml:space="preserve">Support for the Technical Manager in the development and implementation of </w:t>
      </w:r>
      <w:r w:rsidR="00745937" w:rsidRPr="008B0567">
        <w:rPr>
          <w:rFonts w:ascii="Neue Montreal" w:hAnsi="Neue Montreal" w:cstheme="minorHAnsi"/>
          <w:bCs/>
        </w:rPr>
        <w:t>fabricated electrical</w:t>
      </w:r>
      <w:r w:rsidR="00DA5007" w:rsidRPr="008B0567">
        <w:rPr>
          <w:rFonts w:ascii="Neue Montreal" w:hAnsi="Neue Montreal" w:cstheme="minorHAnsi"/>
          <w:bCs/>
        </w:rPr>
        <w:t xml:space="preserve">, </w:t>
      </w:r>
      <w:r w:rsidRPr="008B0567">
        <w:rPr>
          <w:rFonts w:ascii="Neue Montreal" w:hAnsi="Neue Montreal" w:cstheme="minorHAnsi"/>
          <w:bCs/>
        </w:rPr>
        <w:t>automation</w:t>
      </w:r>
      <w:r w:rsidR="00DA5007" w:rsidRPr="008B0567">
        <w:rPr>
          <w:rFonts w:ascii="Neue Montreal" w:hAnsi="Neue Montreal" w:cstheme="minorHAnsi"/>
          <w:bCs/>
        </w:rPr>
        <w:t xml:space="preserve"> and show control</w:t>
      </w:r>
      <w:r w:rsidRPr="008B0567">
        <w:rPr>
          <w:rFonts w:ascii="Neue Montreal" w:hAnsi="Neue Montreal" w:cstheme="minorHAnsi"/>
          <w:bCs/>
        </w:rPr>
        <w:t xml:space="preserve"> systems.</w:t>
      </w:r>
    </w:p>
    <w:p w14:paraId="62681EB7" w14:textId="3E4364CD" w:rsidR="00813313" w:rsidRPr="008B0567" w:rsidRDefault="00813313" w:rsidP="00286904">
      <w:pPr>
        <w:numPr>
          <w:ilvl w:val="0"/>
          <w:numId w:val="5"/>
        </w:numPr>
        <w:rPr>
          <w:rFonts w:ascii="Neue Montreal" w:hAnsi="Neue Montreal" w:cstheme="minorHAnsi"/>
          <w:bCs/>
        </w:rPr>
      </w:pPr>
      <w:r w:rsidRPr="008B0567">
        <w:rPr>
          <w:rFonts w:ascii="Neue Montreal" w:hAnsi="Neue Montreal" w:cstheme="minorHAnsi"/>
          <w:bCs/>
        </w:rPr>
        <w:t>Accurate record keeping of productions with future touring prospects</w:t>
      </w:r>
      <w:r w:rsidR="00F7397C" w:rsidRPr="008B0567">
        <w:rPr>
          <w:rFonts w:ascii="Neue Montreal" w:hAnsi="Neue Montreal" w:cstheme="minorHAnsi"/>
          <w:bCs/>
        </w:rPr>
        <w:t>.</w:t>
      </w:r>
    </w:p>
    <w:p w14:paraId="4F6F3F93" w14:textId="2FDCC4C3" w:rsidR="00813313" w:rsidRPr="008B0567" w:rsidRDefault="00813313" w:rsidP="00286904">
      <w:pPr>
        <w:numPr>
          <w:ilvl w:val="0"/>
          <w:numId w:val="5"/>
        </w:numPr>
        <w:rPr>
          <w:rFonts w:ascii="Neue Montreal" w:hAnsi="Neue Montreal" w:cstheme="minorHAnsi"/>
          <w:bCs/>
        </w:rPr>
      </w:pPr>
      <w:r w:rsidRPr="008B0567">
        <w:rPr>
          <w:rFonts w:ascii="Neue Montreal" w:hAnsi="Neue Montreal" w:cstheme="minorHAnsi"/>
          <w:bCs/>
        </w:rPr>
        <w:t>Annual and on-going maintenance of equipment stock</w:t>
      </w:r>
      <w:r w:rsidR="00F7397C" w:rsidRPr="008B0567">
        <w:rPr>
          <w:rFonts w:ascii="Neue Montreal" w:hAnsi="Neue Montreal" w:cstheme="minorHAnsi"/>
          <w:bCs/>
        </w:rPr>
        <w:t>.</w:t>
      </w:r>
    </w:p>
    <w:p w14:paraId="79E6D639" w14:textId="353C14BF" w:rsidR="00813313" w:rsidRPr="008B0567" w:rsidRDefault="00813313" w:rsidP="00286904">
      <w:pPr>
        <w:numPr>
          <w:ilvl w:val="0"/>
          <w:numId w:val="5"/>
        </w:numPr>
        <w:rPr>
          <w:rFonts w:ascii="Neue Montreal" w:hAnsi="Neue Montreal" w:cstheme="minorHAnsi"/>
          <w:bCs/>
        </w:rPr>
      </w:pPr>
      <w:r w:rsidRPr="008B0567">
        <w:rPr>
          <w:rFonts w:ascii="Neue Montreal" w:hAnsi="Neue Montreal" w:cstheme="minorHAnsi"/>
          <w:bCs/>
        </w:rPr>
        <w:t xml:space="preserve">PAT testing </w:t>
      </w:r>
      <w:r w:rsidR="009900D4" w:rsidRPr="008B0567">
        <w:rPr>
          <w:rFonts w:ascii="Neue Montreal" w:hAnsi="Neue Montreal" w:cstheme="minorHAnsi"/>
          <w:bCs/>
        </w:rPr>
        <w:t xml:space="preserve">(Test &amp; Tag) of equipment </w:t>
      </w:r>
      <w:r w:rsidRPr="008B0567">
        <w:rPr>
          <w:rFonts w:ascii="Neue Montreal" w:hAnsi="Neue Montreal" w:cstheme="minorHAnsi"/>
          <w:bCs/>
        </w:rPr>
        <w:t xml:space="preserve">and maintenance </w:t>
      </w:r>
      <w:r w:rsidR="009900D4" w:rsidRPr="008B0567">
        <w:rPr>
          <w:rFonts w:ascii="Neue Montreal" w:hAnsi="Neue Montreal" w:cstheme="minorHAnsi"/>
          <w:bCs/>
        </w:rPr>
        <w:t xml:space="preserve">of associated equipment, processes and </w:t>
      </w:r>
      <w:r w:rsidRPr="008B0567">
        <w:rPr>
          <w:rFonts w:ascii="Neue Montreal" w:hAnsi="Neue Montreal" w:cstheme="minorHAnsi"/>
          <w:bCs/>
        </w:rPr>
        <w:t>records</w:t>
      </w:r>
      <w:r w:rsidR="00F7397C" w:rsidRPr="008B0567">
        <w:rPr>
          <w:rFonts w:ascii="Neue Montreal" w:hAnsi="Neue Montreal" w:cstheme="minorHAnsi"/>
          <w:bCs/>
        </w:rPr>
        <w:t>.</w:t>
      </w:r>
    </w:p>
    <w:p w14:paraId="27B53129" w14:textId="78979B8F" w:rsidR="00813313" w:rsidRPr="008B0567" w:rsidRDefault="00813313" w:rsidP="00286904">
      <w:pPr>
        <w:numPr>
          <w:ilvl w:val="0"/>
          <w:numId w:val="5"/>
        </w:numPr>
        <w:rPr>
          <w:rFonts w:ascii="Neue Montreal" w:hAnsi="Neue Montreal" w:cstheme="minorHAnsi"/>
          <w:bCs/>
        </w:rPr>
      </w:pPr>
      <w:r w:rsidRPr="008B0567">
        <w:rPr>
          <w:rFonts w:ascii="Neue Montreal" w:hAnsi="Neue Montreal" w:cstheme="minorHAnsi"/>
          <w:bCs/>
        </w:rPr>
        <w:t>Maintenance of equipment storage areas</w:t>
      </w:r>
      <w:r w:rsidR="00F7397C" w:rsidRPr="008B0567">
        <w:rPr>
          <w:rFonts w:ascii="Neue Montreal" w:hAnsi="Neue Montreal" w:cstheme="minorHAnsi"/>
          <w:bCs/>
        </w:rPr>
        <w:t>.</w:t>
      </w:r>
    </w:p>
    <w:p w14:paraId="6D2BAD76" w14:textId="6B37C684" w:rsidR="00813313" w:rsidRPr="008B0567" w:rsidRDefault="00813313" w:rsidP="00286904">
      <w:pPr>
        <w:numPr>
          <w:ilvl w:val="0"/>
          <w:numId w:val="5"/>
        </w:numPr>
        <w:rPr>
          <w:rFonts w:ascii="Neue Montreal" w:hAnsi="Neue Montreal" w:cstheme="minorHAnsi"/>
          <w:bCs/>
        </w:rPr>
      </w:pPr>
      <w:r w:rsidRPr="008B0567">
        <w:rPr>
          <w:rFonts w:ascii="Neue Montreal" w:hAnsi="Neue Montreal" w:cstheme="minorHAnsi"/>
          <w:bCs/>
        </w:rPr>
        <w:t>Some oversight of general venue electrical maintenance</w:t>
      </w:r>
      <w:r w:rsidR="00F7397C" w:rsidRPr="008B0567">
        <w:rPr>
          <w:rFonts w:ascii="Neue Montreal" w:hAnsi="Neue Montreal" w:cstheme="minorHAnsi"/>
          <w:bCs/>
        </w:rPr>
        <w:t>.</w:t>
      </w:r>
    </w:p>
    <w:p w14:paraId="4FA1C53C" w14:textId="63EDF856" w:rsidR="00C90B0E" w:rsidRPr="008B0567" w:rsidRDefault="006F3C2D" w:rsidP="00286904">
      <w:pPr>
        <w:numPr>
          <w:ilvl w:val="0"/>
          <w:numId w:val="5"/>
        </w:numPr>
        <w:rPr>
          <w:rFonts w:ascii="Neue Montreal" w:hAnsi="Neue Montreal" w:cstheme="minorHAnsi"/>
          <w:bCs/>
        </w:rPr>
      </w:pPr>
      <w:r w:rsidRPr="008B0567">
        <w:rPr>
          <w:rFonts w:ascii="Neue Montreal" w:hAnsi="Neue Montreal" w:cstheme="minorHAnsi"/>
          <w:bCs/>
        </w:rPr>
        <w:t>Other duties as reasonably required.</w:t>
      </w:r>
    </w:p>
    <w:p w14:paraId="042DEC91" w14:textId="473841E0" w:rsidR="00C90B0E" w:rsidRPr="008B0567" w:rsidRDefault="00C90B0E" w:rsidP="00C90B0E">
      <w:pPr>
        <w:rPr>
          <w:rFonts w:ascii="Neue Montreal" w:hAnsi="Neue Montreal" w:cstheme="minorHAnsi"/>
        </w:rPr>
      </w:pPr>
    </w:p>
    <w:p w14:paraId="5282E610" w14:textId="65485C7A" w:rsidR="009E61D4" w:rsidRPr="008B0567" w:rsidRDefault="00846CB0" w:rsidP="009E61D4">
      <w:pPr>
        <w:rPr>
          <w:rFonts w:ascii="Neue Montreal" w:hAnsi="Neue Montreal" w:cstheme="minorHAnsi"/>
          <w:b/>
          <w:bCs/>
        </w:rPr>
      </w:pPr>
      <w:r w:rsidRPr="008B0567">
        <w:rPr>
          <w:rFonts w:ascii="Neue Montreal" w:hAnsi="Neue Montreal" w:cstheme="minorHAnsi"/>
          <w:b/>
          <w:bCs/>
        </w:rPr>
        <w:t>Key Selection Criteria</w:t>
      </w:r>
    </w:p>
    <w:p w14:paraId="421037EA" w14:textId="77777777" w:rsidR="007931F2" w:rsidRPr="008B0567" w:rsidRDefault="007931F2" w:rsidP="009E61D4">
      <w:pPr>
        <w:rPr>
          <w:rFonts w:ascii="Neue Montreal" w:hAnsi="Neue Montreal" w:cstheme="minorHAnsi"/>
          <w:b/>
          <w:bCs/>
        </w:rPr>
      </w:pPr>
    </w:p>
    <w:p w14:paraId="3BCBF840" w14:textId="0E821413" w:rsidR="009E61D4" w:rsidRPr="008B0567" w:rsidRDefault="008955CC" w:rsidP="009E61D4">
      <w:pPr>
        <w:numPr>
          <w:ilvl w:val="0"/>
          <w:numId w:val="5"/>
        </w:numPr>
        <w:rPr>
          <w:rFonts w:ascii="Neue Montreal" w:hAnsi="Neue Montreal" w:cstheme="minorHAnsi"/>
          <w:bCs/>
        </w:rPr>
      </w:pPr>
      <w:r w:rsidRPr="008B0567">
        <w:rPr>
          <w:rFonts w:ascii="Neue Montreal" w:hAnsi="Neue Montreal" w:cstheme="minorHAnsi"/>
          <w:bCs/>
        </w:rPr>
        <w:t>Efficient and effective delivery of implementation, installation, and operation of technical equipment fulfilling the requirements of each production.</w:t>
      </w:r>
    </w:p>
    <w:p w14:paraId="1AFF8ECA" w14:textId="3CC1ADC9" w:rsidR="009E61D4" w:rsidRPr="008B0567" w:rsidRDefault="003C73DE" w:rsidP="009E61D4">
      <w:pPr>
        <w:numPr>
          <w:ilvl w:val="0"/>
          <w:numId w:val="5"/>
        </w:numPr>
        <w:rPr>
          <w:rFonts w:ascii="Neue Montreal" w:hAnsi="Neue Montreal" w:cstheme="minorHAnsi"/>
          <w:bCs/>
        </w:rPr>
      </w:pPr>
      <w:r w:rsidRPr="008B0567">
        <w:rPr>
          <w:rFonts w:ascii="Neue Montreal" w:hAnsi="Neue Montreal" w:cstheme="minorHAnsi"/>
          <w:bCs/>
        </w:rPr>
        <w:t>Excellent management of equipment and assets, including maintenance, storage, and planning for use.</w:t>
      </w:r>
    </w:p>
    <w:p w14:paraId="59159633" w14:textId="6E43FFB5" w:rsidR="009E61D4" w:rsidRPr="008B0567" w:rsidRDefault="0087653A" w:rsidP="009E61D4">
      <w:pPr>
        <w:numPr>
          <w:ilvl w:val="0"/>
          <w:numId w:val="5"/>
        </w:numPr>
        <w:rPr>
          <w:rFonts w:ascii="Neue Montreal" w:hAnsi="Neue Montreal" w:cstheme="minorHAnsi"/>
          <w:bCs/>
        </w:rPr>
      </w:pPr>
      <w:r w:rsidRPr="008B0567">
        <w:rPr>
          <w:rFonts w:ascii="Neue Montreal" w:hAnsi="Neue Montreal" w:cstheme="minorHAnsi"/>
          <w:bCs/>
        </w:rPr>
        <w:t xml:space="preserve">High standard of </w:t>
      </w:r>
      <w:r w:rsidR="006F3C2D" w:rsidRPr="008B0567">
        <w:rPr>
          <w:rFonts w:ascii="Neue Montreal" w:hAnsi="Neue Montreal" w:cstheme="minorHAnsi"/>
          <w:bCs/>
        </w:rPr>
        <w:t>s</w:t>
      </w:r>
      <w:r w:rsidRPr="008B0567">
        <w:rPr>
          <w:rFonts w:ascii="Neue Montreal" w:hAnsi="Neue Montreal" w:cstheme="minorHAnsi"/>
          <w:bCs/>
        </w:rPr>
        <w:t>upervision of casual technical staff in line with Malthouse Theatre values, and relevant</w:t>
      </w:r>
      <w:r w:rsidR="00E86F2D" w:rsidRPr="008B0567">
        <w:rPr>
          <w:rFonts w:ascii="Neue Montreal" w:hAnsi="Neue Montreal" w:cstheme="minorHAnsi"/>
          <w:bCs/>
        </w:rPr>
        <w:t xml:space="preserve"> regulations,</w:t>
      </w:r>
      <w:r w:rsidRPr="008B0567">
        <w:rPr>
          <w:rFonts w:ascii="Neue Montreal" w:hAnsi="Neue Montreal" w:cstheme="minorHAnsi"/>
          <w:bCs/>
        </w:rPr>
        <w:t xml:space="preserve"> policy</w:t>
      </w:r>
      <w:r w:rsidR="00E86F2D" w:rsidRPr="008B0567">
        <w:rPr>
          <w:rFonts w:ascii="Neue Montreal" w:hAnsi="Neue Montreal" w:cstheme="minorHAnsi"/>
          <w:bCs/>
        </w:rPr>
        <w:t>,</w:t>
      </w:r>
      <w:r w:rsidRPr="008B0567">
        <w:rPr>
          <w:rFonts w:ascii="Neue Montreal" w:hAnsi="Neue Montreal" w:cstheme="minorHAnsi"/>
          <w:bCs/>
        </w:rPr>
        <w:t xml:space="preserve"> and procedure.</w:t>
      </w:r>
    </w:p>
    <w:p w14:paraId="2C3012EC" w14:textId="71CE265C" w:rsidR="009E61D4" w:rsidRPr="008B0567" w:rsidRDefault="001807FE" w:rsidP="009E61D4">
      <w:pPr>
        <w:numPr>
          <w:ilvl w:val="0"/>
          <w:numId w:val="5"/>
        </w:numPr>
        <w:rPr>
          <w:rFonts w:ascii="Neue Montreal" w:hAnsi="Neue Montreal" w:cstheme="minorHAnsi"/>
          <w:bCs/>
        </w:rPr>
      </w:pPr>
      <w:r w:rsidRPr="008B0567">
        <w:rPr>
          <w:rFonts w:ascii="Neue Montreal" w:hAnsi="Neue Montreal" w:cstheme="minorHAnsi"/>
          <w:bCs/>
        </w:rPr>
        <w:t>Accurate record-keeping with effective planning for resourcing of upcoming productions, tours, and other activations.</w:t>
      </w:r>
    </w:p>
    <w:p w14:paraId="4B52ACE5" w14:textId="2C4018CB" w:rsidR="009E61D4" w:rsidRPr="008B0567" w:rsidRDefault="00325C8D" w:rsidP="009E61D4">
      <w:pPr>
        <w:numPr>
          <w:ilvl w:val="0"/>
          <w:numId w:val="5"/>
        </w:numPr>
        <w:rPr>
          <w:rFonts w:ascii="Neue Montreal" w:hAnsi="Neue Montreal" w:cstheme="minorHAnsi"/>
          <w:bCs/>
        </w:rPr>
      </w:pPr>
      <w:r w:rsidRPr="008B0567">
        <w:rPr>
          <w:rFonts w:ascii="Neue Montreal" w:hAnsi="Neue Montreal" w:cstheme="minorHAnsi"/>
          <w:bCs/>
        </w:rPr>
        <w:lastRenderedPageBreak/>
        <w:t>Excellent working relationships including a high standard of communication with internal and external stakeholders.</w:t>
      </w:r>
    </w:p>
    <w:p w14:paraId="54441267" w14:textId="77777777" w:rsidR="009E61D4" w:rsidRPr="000E2B44" w:rsidRDefault="009E61D4" w:rsidP="00C90B0E">
      <w:pPr>
        <w:rPr>
          <w:rFonts w:ascii="Neue Montreal" w:hAnsi="Neue Montreal" w:cstheme="minorHAnsi"/>
          <w:sz w:val="22"/>
          <w:szCs w:val="22"/>
        </w:rPr>
      </w:pPr>
    </w:p>
    <w:p w14:paraId="53C2F124" w14:textId="77777777" w:rsidR="00563ABD" w:rsidRPr="000E2B44" w:rsidRDefault="00563ABD" w:rsidP="00C90B0E">
      <w:pPr>
        <w:rPr>
          <w:rFonts w:ascii="Neue Montreal" w:hAnsi="Neue Montreal" w:cstheme="minorHAnsi"/>
          <w:sz w:val="22"/>
          <w:szCs w:val="22"/>
        </w:rPr>
      </w:pPr>
    </w:p>
    <w:p w14:paraId="4ECF50B1" w14:textId="77777777" w:rsidR="00132029" w:rsidRPr="008B0567" w:rsidRDefault="00132029" w:rsidP="00132029">
      <w:pPr>
        <w:rPr>
          <w:rFonts w:ascii="Neue Montreal" w:hAnsi="Neue Montreal"/>
          <w:b/>
          <w:bCs/>
        </w:rPr>
      </w:pPr>
      <w:r w:rsidRPr="008B0567">
        <w:rPr>
          <w:rFonts w:ascii="Neue Montreal" w:hAnsi="Neue Montreal"/>
          <w:b/>
          <w:bCs/>
        </w:rPr>
        <w:t>Inherent Physical Requirements</w:t>
      </w:r>
    </w:p>
    <w:p w14:paraId="6877A7AA" w14:textId="372E6297" w:rsidR="00C90B0E" w:rsidRPr="008B0567" w:rsidRDefault="00132029">
      <w:pPr>
        <w:rPr>
          <w:rFonts w:ascii="Neue Montreal" w:hAnsi="Neue Montreal" w:cstheme="minorHAnsi"/>
        </w:rPr>
      </w:pPr>
      <w:bookmarkStart w:id="0" w:name="_DV_M114"/>
      <w:bookmarkEnd w:id="0"/>
      <w:r w:rsidRPr="008B0567">
        <w:rPr>
          <w:rFonts w:ascii="Neue Montreal" w:hAnsi="Neue Montreal" w:cstheme="minorHAnsi"/>
        </w:rPr>
        <w:t>The physical requirements of your position are consistent with those of</w:t>
      </w:r>
      <w:r w:rsidR="00D464D1" w:rsidRPr="008B0567">
        <w:rPr>
          <w:rFonts w:ascii="Neue Montreal" w:hAnsi="Neue Montreal" w:cstheme="minorHAnsi"/>
        </w:rPr>
        <w:t xml:space="preserve"> a</w:t>
      </w:r>
      <w:r w:rsidRPr="008B0567">
        <w:rPr>
          <w:rFonts w:ascii="Neue Montreal" w:hAnsi="Neue Montreal" w:cstheme="minorHAnsi"/>
        </w:rPr>
        <w:t xml:space="preserve"> </w:t>
      </w:r>
      <w:r w:rsidR="00D464D1" w:rsidRPr="008B0567">
        <w:rPr>
          <w:rFonts w:ascii="Neue Montreal" w:hAnsi="Neue Montreal" w:cstheme="minorHAnsi"/>
          <w:lang w:val="en-US"/>
        </w:rPr>
        <w:t>Head Technician in a theatre company</w:t>
      </w:r>
      <w:r w:rsidR="00D464D1" w:rsidRPr="008B0567">
        <w:rPr>
          <w:rFonts w:ascii="Neue Montreal" w:hAnsi="Neue Montreal" w:cstheme="minorHAnsi"/>
        </w:rPr>
        <w:t>. Manual handling, work at heights, and the use of stairs are inherent requirements of this role.</w:t>
      </w:r>
    </w:p>
    <w:p w14:paraId="23FDFC6F" w14:textId="77777777" w:rsidR="00352DBA" w:rsidRPr="000E2B44" w:rsidRDefault="00352DBA" w:rsidP="008D359D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Neue Montreal" w:hAnsi="Neue Montreal"/>
          <w:color w:val="000000"/>
        </w:rPr>
      </w:pPr>
    </w:p>
    <w:p w14:paraId="52AA4409" w14:textId="55420620" w:rsidR="00352DBA" w:rsidRPr="002E4E0D" w:rsidRDefault="00352DBA">
      <w:pPr>
        <w:rPr>
          <w:rFonts w:ascii="Neue Montreal" w:hAnsi="Neue Montreal" w:cs="Arial"/>
          <w:color w:val="000000" w:themeColor="text1"/>
          <w:shd w:val="clear" w:color="auto" w:fill="FFFFFF"/>
        </w:rPr>
      </w:pPr>
      <w:r w:rsidRPr="002E4E0D">
        <w:rPr>
          <w:rFonts w:ascii="Neue Montreal" w:eastAsia="Times New Roman" w:hAnsi="Neue Montreal"/>
          <w:color w:val="000000" w:themeColor="text1"/>
        </w:rPr>
        <w:t>Closing date for applications is</w:t>
      </w:r>
      <w:r w:rsidRPr="002E4E0D">
        <w:rPr>
          <w:rFonts w:ascii="Neue Montreal" w:hAnsi="Neue Montreal" w:cstheme="minorHAnsi"/>
          <w:color w:val="000000" w:themeColor="text1"/>
        </w:rPr>
        <w:t xml:space="preserve"> Wednesday 5 November 2025 at 9:00am (</w:t>
      </w:r>
      <w:r w:rsidRPr="002E4E0D">
        <w:rPr>
          <w:rFonts w:ascii="Neue Montreal" w:hAnsi="Neue Montreal" w:cs="Arial"/>
          <w:color w:val="000000" w:themeColor="text1"/>
          <w:shd w:val="clear" w:color="auto" w:fill="FFFFFF"/>
        </w:rPr>
        <w:t>A</w:t>
      </w:r>
      <w:r w:rsidR="002E4E0D" w:rsidRPr="002E4E0D">
        <w:rPr>
          <w:rFonts w:ascii="Neue Montreal" w:hAnsi="Neue Montreal" w:cs="Arial"/>
          <w:color w:val="000000" w:themeColor="text1"/>
          <w:shd w:val="clear" w:color="auto" w:fill="FFFFFF"/>
        </w:rPr>
        <w:t>E</w:t>
      </w:r>
      <w:r w:rsidRPr="002E4E0D">
        <w:rPr>
          <w:rFonts w:ascii="Neue Montreal" w:hAnsi="Neue Montreal" w:cs="Arial"/>
          <w:color w:val="000000" w:themeColor="text1"/>
          <w:shd w:val="clear" w:color="auto" w:fill="FFFFFF"/>
        </w:rPr>
        <w:t>DT</w:t>
      </w:r>
      <w:r w:rsidR="00F475DF" w:rsidRPr="002E4E0D">
        <w:rPr>
          <w:rFonts w:ascii="Neue Montreal" w:hAnsi="Neue Montreal" w:cs="Arial"/>
          <w:color w:val="000000" w:themeColor="text1"/>
          <w:shd w:val="clear" w:color="auto" w:fill="FFFFFF"/>
        </w:rPr>
        <w:t>)</w:t>
      </w:r>
    </w:p>
    <w:p w14:paraId="5D38413D" w14:textId="77777777" w:rsidR="00D21D17" w:rsidRPr="002E4E0D" w:rsidRDefault="00D21D17">
      <w:pPr>
        <w:rPr>
          <w:rFonts w:ascii="Neue Montreal" w:hAnsi="Neue Montreal" w:cs="Arial"/>
          <w:color w:val="000000" w:themeColor="text1"/>
          <w:shd w:val="clear" w:color="auto" w:fill="FFFFFF"/>
        </w:rPr>
      </w:pPr>
    </w:p>
    <w:p w14:paraId="2EBD44B3" w14:textId="3C6CA016" w:rsidR="00AB3AA9" w:rsidRPr="002E4E0D" w:rsidRDefault="00AB3AA9">
      <w:pPr>
        <w:rPr>
          <w:rFonts w:ascii="Neue Montreal" w:eastAsia="Times New Roman" w:hAnsi="Neue Montreal"/>
          <w:color w:val="000000" w:themeColor="text1"/>
        </w:rPr>
      </w:pPr>
      <w:r w:rsidRPr="002E4E0D">
        <w:rPr>
          <w:rFonts w:ascii="Neue Montreal" w:hAnsi="Neue Montreal" w:cs="Arial"/>
          <w:color w:val="000000" w:themeColor="text1"/>
          <w:shd w:val="clear" w:color="auto" w:fill="FFFFFF"/>
        </w:rPr>
        <w:t xml:space="preserve">Applicants must be </w:t>
      </w:r>
      <w:r w:rsidR="001F0517" w:rsidRPr="002E4E0D">
        <w:rPr>
          <w:rFonts w:ascii="Neue Montreal" w:hAnsi="Neue Montreal" w:cs="Arial"/>
          <w:color w:val="000000" w:themeColor="text1"/>
          <w:shd w:val="clear" w:color="auto" w:fill="FFFFFF"/>
        </w:rPr>
        <w:t xml:space="preserve">legally able to work in Australia. There will be no opportunities to be sponsored. </w:t>
      </w:r>
    </w:p>
    <w:p w14:paraId="4BE1DCD1" w14:textId="77777777" w:rsidR="008D359D" w:rsidRPr="003950B7" w:rsidRDefault="008D359D">
      <w:pPr>
        <w:rPr>
          <w:rFonts w:ascii="Neue Montreal" w:eastAsia="Times New Roman" w:hAnsi="Neue Montreal"/>
        </w:rPr>
      </w:pPr>
    </w:p>
    <w:p w14:paraId="60955E69" w14:textId="3B83D728" w:rsidR="0037187D" w:rsidRPr="003950B7" w:rsidRDefault="00AC08EE">
      <w:pPr>
        <w:rPr>
          <w:rFonts w:ascii="Neue Montreal" w:eastAsia="Times New Roman" w:hAnsi="Neue Montreal"/>
        </w:rPr>
      </w:pPr>
      <w:r w:rsidRPr="003950B7">
        <w:rPr>
          <w:rFonts w:ascii="Neue Montreal" w:eastAsia="Times New Roman" w:hAnsi="Neue Montreal"/>
        </w:rPr>
        <w:t>To apply for this position, please</w:t>
      </w:r>
      <w:r w:rsidR="000031F2" w:rsidRPr="003950B7">
        <w:rPr>
          <w:rFonts w:ascii="Neue Montreal" w:eastAsia="Times New Roman" w:hAnsi="Neue Montreal"/>
        </w:rPr>
        <w:t xml:space="preserve"> submit</w:t>
      </w:r>
      <w:r w:rsidR="00AF6526" w:rsidRPr="003950B7">
        <w:rPr>
          <w:rFonts w:ascii="Neue Montreal" w:eastAsia="Times New Roman" w:hAnsi="Neue Montreal"/>
        </w:rPr>
        <w:t xml:space="preserve"> your Resume and Cover Letter addressing the Key Selectio</w:t>
      </w:r>
      <w:r w:rsidR="00A76DE9" w:rsidRPr="003950B7">
        <w:rPr>
          <w:rFonts w:ascii="Neue Montreal" w:eastAsia="Times New Roman" w:hAnsi="Neue Montreal"/>
        </w:rPr>
        <w:t>n</w:t>
      </w:r>
      <w:r w:rsidR="00AF6526" w:rsidRPr="003950B7">
        <w:rPr>
          <w:rFonts w:ascii="Neue Montreal" w:eastAsia="Times New Roman" w:hAnsi="Neue Montreal"/>
        </w:rPr>
        <w:t xml:space="preserve"> Criteria </w:t>
      </w:r>
      <w:r w:rsidR="00327756" w:rsidRPr="003950B7">
        <w:rPr>
          <w:rFonts w:ascii="Neue Montreal" w:eastAsia="Times New Roman" w:hAnsi="Neue Montreal"/>
        </w:rPr>
        <w:t>to</w:t>
      </w:r>
      <w:r w:rsidR="00A76DE9" w:rsidRPr="003950B7">
        <w:rPr>
          <w:rFonts w:ascii="Neue Montreal" w:eastAsia="Times New Roman" w:hAnsi="Neue Montreal"/>
        </w:rPr>
        <w:t xml:space="preserve"> </w:t>
      </w:r>
      <w:hyperlink r:id="rId11" w:history="1">
        <w:r w:rsidR="00A76DE9" w:rsidRPr="003950B7">
          <w:rPr>
            <w:rStyle w:val="Hyperlink"/>
            <w:rFonts w:ascii="Neue Montreal" w:eastAsia="Times New Roman" w:hAnsi="Neue Montreal"/>
          </w:rPr>
          <w:t>Recruitment@malthousetheatre.com.au</w:t>
        </w:r>
      </w:hyperlink>
    </w:p>
    <w:p w14:paraId="45978335" w14:textId="77777777" w:rsidR="000031F2" w:rsidRPr="003950B7" w:rsidRDefault="000031F2">
      <w:pPr>
        <w:rPr>
          <w:rFonts w:ascii="Neue Montreal" w:eastAsia="Times New Roman" w:hAnsi="Neue Montreal"/>
        </w:rPr>
      </w:pPr>
    </w:p>
    <w:p w14:paraId="45449AB1" w14:textId="4CC3CCD9" w:rsidR="000031F2" w:rsidRPr="003950B7" w:rsidRDefault="000031F2">
      <w:pPr>
        <w:rPr>
          <w:rFonts w:ascii="Neue Montreal" w:hAnsi="Neue Montreal" w:cstheme="minorHAnsi"/>
        </w:rPr>
      </w:pPr>
      <w:r w:rsidRPr="003950B7">
        <w:rPr>
          <w:rFonts w:ascii="Neue Montreal" w:eastAsia="Times New Roman" w:hAnsi="Neue Montreal"/>
        </w:rPr>
        <w:t xml:space="preserve">Please contact the email above for </w:t>
      </w:r>
      <w:r w:rsidR="00D821DE" w:rsidRPr="003950B7">
        <w:rPr>
          <w:rFonts w:ascii="Neue Montreal" w:eastAsia="Times New Roman" w:hAnsi="Neue Montreal"/>
        </w:rPr>
        <w:t>any questions or enquires you have regarding the role</w:t>
      </w:r>
      <w:r w:rsidR="00BA4978" w:rsidRPr="003950B7">
        <w:rPr>
          <w:rFonts w:ascii="Neue Montreal" w:eastAsia="Times New Roman" w:hAnsi="Neue Montreal"/>
        </w:rPr>
        <w:t>.</w:t>
      </w:r>
    </w:p>
    <w:p w14:paraId="365BF2D0" w14:textId="77777777" w:rsidR="008E7E34" w:rsidRPr="003950B7" w:rsidRDefault="008E7E34">
      <w:pPr>
        <w:rPr>
          <w:rFonts w:ascii="Neue Montreal" w:hAnsi="Neue Montreal" w:cstheme="minorHAnsi"/>
        </w:rPr>
      </w:pPr>
    </w:p>
    <w:p w14:paraId="64468DF9" w14:textId="48C88753" w:rsidR="0015405F" w:rsidRPr="003950B7" w:rsidRDefault="00CF3BCE">
      <w:pPr>
        <w:rPr>
          <w:rFonts w:ascii="Neue Montreal" w:hAnsi="Neue Montreal" w:cstheme="minorHAnsi"/>
        </w:rPr>
      </w:pPr>
      <w:r w:rsidRPr="003950B7">
        <w:rPr>
          <w:rFonts w:ascii="Neue Montreal" w:hAnsi="Neue Montreal" w:cstheme="minorHAnsi"/>
        </w:rPr>
        <w:t>Please note that only shortlisted candidates will be contacted</w:t>
      </w:r>
      <w:r w:rsidR="00AC08EE" w:rsidRPr="003950B7">
        <w:rPr>
          <w:rFonts w:ascii="Neue Montreal" w:hAnsi="Neue Montreal" w:cstheme="minorHAnsi"/>
        </w:rPr>
        <w:t>.</w:t>
      </w:r>
    </w:p>
    <w:p w14:paraId="760EB356" w14:textId="133598B5" w:rsidR="00663DA9" w:rsidRPr="003950B7" w:rsidRDefault="00663DA9">
      <w:pPr>
        <w:rPr>
          <w:rFonts w:ascii="Neue Montreal" w:hAnsi="Neue Montreal" w:cstheme="minorHAnsi"/>
        </w:rPr>
      </w:pPr>
      <w:r w:rsidRPr="003950B7">
        <w:rPr>
          <w:rFonts w:ascii="Neue Montreal" w:hAnsi="Neue Montreal" w:cstheme="minorHAnsi"/>
        </w:rPr>
        <w:t xml:space="preserve">Start date will be </w:t>
      </w:r>
      <w:r w:rsidR="00D91333" w:rsidRPr="003950B7">
        <w:rPr>
          <w:rFonts w:ascii="Neue Montreal" w:hAnsi="Neue Montreal" w:cstheme="minorHAnsi"/>
        </w:rPr>
        <w:t>January</w:t>
      </w:r>
      <w:r w:rsidRPr="003950B7">
        <w:rPr>
          <w:rFonts w:ascii="Neue Montreal" w:hAnsi="Neue Montreal" w:cstheme="minorHAnsi"/>
        </w:rPr>
        <w:t xml:space="preserve"> 2026</w:t>
      </w:r>
    </w:p>
    <w:sectPr w:rsidR="00663DA9" w:rsidRPr="003950B7" w:rsidSect="00EC1D9E">
      <w:headerReference w:type="default" r:id="rId12"/>
      <w:footerReference w:type="default" r:id="rId13"/>
      <w:pgSz w:w="11906" w:h="16838"/>
      <w:pgMar w:top="2686" w:right="1440" w:bottom="2272" w:left="1440" w:header="397" w:footer="9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2D475" w14:textId="77777777" w:rsidR="00AA222E" w:rsidRDefault="00AA222E" w:rsidP="00C90B0E">
      <w:r>
        <w:separator/>
      </w:r>
    </w:p>
  </w:endnote>
  <w:endnote w:type="continuationSeparator" w:id="0">
    <w:p w14:paraId="6E3E87EF" w14:textId="77777777" w:rsidR="00AA222E" w:rsidRDefault="00AA222E" w:rsidP="00C90B0E">
      <w:r>
        <w:continuationSeparator/>
      </w:r>
    </w:p>
  </w:endnote>
  <w:endnote w:type="continuationNotice" w:id="1">
    <w:p w14:paraId="2CA12992" w14:textId="77777777" w:rsidR="00AA222E" w:rsidRDefault="00AA22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ue Montreal">
    <w:panose1 w:val="020B0604020202020204"/>
    <w:charset w:val="00"/>
    <w:family w:val="auto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22D3D" w14:textId="1650655B" w:rsidR="00F47693" w:rsidRPr="00CA0FFC" w:rsidRDefault="00F47693" w:rsidP="00F47693">
    <w:pPr>
      <w:pStyle w:val="Footer"/>
      <w:rPr>
        <w:rFonts w:ascii="Neue Montreal" w:hAnsi="Neue Montreal"/>
        <w:sz w:val="18"/>
        <w:szCs w:val="18"/>
      </w:rPr>
    </w:pPr>
    <w:r w:rsidRPr="00CA0FFC">
      <w:rPr>
        <w:rFonts w:ascii="Neue Montreal" w:hAnsi="Neue Montreal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03B8C5B5" wp14:editId="3ABF73E3">
          <wp:simplePos x="0" y="0"/>
          <wp:positionH relativeFrom="column">
            <wp:posOffset>5349240</wp:posOffset>
          </wp:positionH>
          <wp:positionV relativeFrom="paragraph">
            <wp:posOffset>-2540</wp:posOffset>
          </wp:positionV>
          <wp:extent cx="381000" cy="264795"/>
          <wp:effectExtent l="0" t="0" r="0" b="1905"/>
          <wp:wrapTight wrapText="bothSides">
            <wp:wrapPolygon edited="0">
              <wp:start x="6480" y="0"/>
              <wp:lineTo x="0" y="16576"/>
              <wp:lineTo x="0" y="20719"/>
              <wp:lineTo x="20880" y="20719"/>
              <wp:lineTo x="20880" y="0"/>
              <wp:lineTo x="6480" y="0"/>
            </wp:wrapPolygon>
          </wp:wrapTight>
          <wp:docPr id="3" name="Picture 3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264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64D1">
      <w:rPr>
        <w:rFonts w:ascii="Neue Montreal" w:hAnsi="Neue Montreal"/>
        <w:noProof/>
        <w:sz w:val="18"/>
        <w:szCs w:val="18"/>
      </w:rPr>
      <w:t>PRODUCTION TEAM</w:t>
    </w:r>
  </w:p>
  <w:p w14:paraId="5FEEBAE1" w14:textId="015D7D22" w:rsidR="00C90B0E" w:rsidRPr="00CA0FFC" w:rsidRDefault="00D464D1" w:rsidP="00F47693">
    <w:pPr>
      <w:pStyle w:val="Footer"/>
      <w:rPr>
        <w:rFonts w:ascii="Neue Montreal" w:hAnsi="Neue Montreal"/>
        <w:b/>
        <w:bCs/>
        <w:sz w:val="18"/>
        <w:szCs w:val="18"/>
      </w:rPr>
    </w:pPr>
    <w:r>
      <w:rPr>
        <w:rFonts w:ascii="Neue Montreal" w:hAnsi="Neue Montreal"/>
        <w:b/>
        <w:bCs/>
        <w:sz w:val="18"/>
        <w:szCs w:val="18"/>
      </w:rPr>
      <w:t>HEAD TECHNICIAN</w:t>
    </w:r>
    <w:r w:rsidR="00F47693" w:rsidRPr="00CA0FFC">
      <w:rPr>
        <w:rFonts w:ascii="Neue Montreal" w:hAnsi="Neue Montreal"/>
        <w:b/>
        <w:bCs/>
        <w:sz w:val="18"/>
        <w:szCs w:val="18"/>
      </w:rPr>
      <w:t xml:space="preserve"> POSITION SUMMARY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08730" w14:textId="77777777" w:rsidR="00AA222E" w:rsidRDefault="00AA222E" w:rsidP="00C90B0E">
      <w:r>
        <w:separator/>
      </w:r>
    </w:p>
  </w:footnote>
  <w:footnote w:type="continuationSeparator" w:id="0">
    <w:p w14:paraId="50592C27" w14:textId="77777777" w:rsidR="00AA222E" w:rsidRDefault="00AA222E" w:rsidP="00C90B0E">
      <w:r>
        <w:continuationSeparator/>
      </w:r>
    </w:p>
  </w:footnote>
  <w:footnote w:type="continuationNotice" w:id="1">
    <w:p w14:paraId="76087CCD" w14:textId="77777777" w:rsidR="00AA222E" w:rsidRDefault="00AA22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07836" w14:textId="77777777" w:rsidR="00C90B0E" w:rsidRDefault="00C90B0E">
    <w:pPr>
      <w:pStyle w:val="Header"/>
    </w:pPr>
  </w:p>
  <w:p w14:paraId="05A07A65" w14:textId="77777777" w:rsidR="00C90B0E" w:rsidRDefault="00C90B0E" w:rsidP="00EC1D9E">
    <w:pPr>
      <w:pStyle w:val="Header"/>
      <w:jc w:val="center"/>
    </w:pPr>
  </w:p>
  <w:p w14:paraId="158AC24D" w14:textId="788428B0" w:rsidR="00C90B0E" w:rsidRDefault="00C90B0E">
    <w:pPr>
      <w:pStyle w:val="Header"/>
    </w:pPr>
    <w:r>
      <w:rPr>
        <w:noProof/>
      </w:rPr>
      <w:drawing>
        <wp:inline distT="0" distB="0" distL="0" distR="0" wp14:anchorId="4DFC5456" wp14:editId="379C509A">
          <wp:extent cx="1822315" cy="234805"/>
          <wp:effectExtent l="0" t="0" r="0" b="0"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6027" cy="2778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0205"/>
    <w:multiLevelType w:val="hybridMultilevel"/>
    <w:tmpl w:val="565EBB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52249"/>
    <w:multiLevelType w:val="hybridMultilevel"/>
    <w:tmpl w:val="E8164A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B6CC6"/>
    <w:multiLevelType w:val="hybridMultilevel"/>
    <w:tmpl w:val="51360E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C59F1"/>
    <w:multiLevelType w:val="hybridMultilevel"/>
    <w:tmpl w:val="98C2BF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9410F"/>
    <w:multiLevelType w:val="hybridMultilevel"/>
    <w:tmpl w:val="227C6E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5C41EB"/>
    <w:multiLevelType w:val="multilevel"/>
    <w:tmpl w:val="456EE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30119803">
    <w:abstractNumId w:val="3"/>
  </w:num>
  <w:num w:numId="2" w16cid:durableId="573928237">
    <w:abstractNumId w:val="1"/>
  </w:num>
  <w:num w:numId="3" w16cid:durableId="1583105704">
    <w:abstractNumId w:val="4"/>
  </w:num>
  <w:num w:numId="4" w16cid:durableId="1409114040">
    <w:abstractNumId w:val="5"/>
  </w:num>
  <w:num w:numId="5" w16cid:durableId="16322506">
    <w:abstractNumId w:val="2"/>
  </w:num>
  <w:num w:numId="6" w16cid:durableId="210043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B0E"/>
    <w:rsid w:val="000031F2"/>
    <w:rsid w:val="00037D28"/>
    <w:rsid w:val="000D42F6"/>
    <w:rsid w:val="000D6697"/>
    <w:rsid w:val="000E2B44"/>
    <w:rsid w:val="000F308F"/>
    <w:rsid w:val="000F48BD"/>
    <w:rsid w:val="00132029"/>
    <w:rsid w:val="0015405F"/>
    <w:rsid w:val="001610B9"/>
    <w:rsid w:val="00162824"/>
    <w:rsid w:val="001807FE"/>
    <w:rsid w:val="001A295C"/>
    <w:rsid w:val="001A6384"/>
    <w:rsid w:val="001E4514"/>
    <w:rsid w:val="001F0517"/>
    <w:rsid w:val="002413A0"/>
    <w:rsid w:val="00286904"/>
    <w:rsid w:val="002A6C72"/>
    <w:rsid w:val="002B4A54"/>
    <w:rsid w:val="002E4E0D"/>
    <w:rsid w:val="002F73CF"/>
    <w:rsid w:val="003057EA"/>
    <w:rsid w:val="00325C8D"/>
    <w:rsid w:val="00327756"/>
    <w:rsid w:val="00335D58"/>
    <w:rsid w:val="00352DBA"/>
    <w:rsid w:val="0037187D"/>
    <w:rsid w:val="00382FFB"/>
    <w:rsid w:val="003950B7"/>
    <w:rsid w:val="003B6C0A"/>
    <w:rsid w:val="003C6A04"/>
    <w:rsid w:val="003C73DE"/>
    <w:rsid w:val="003E3EAE"/>
    <w:rsid w:val="003E46E3"/>
    <w:rsid w:val="003F5283"/>
    <w:rsid w:val="00480CF2"/>
    <w:rsid w:val="004B74E1"/>
    <w:rsid w:val="0054772A"/>
    <w:rsid w:val="00563ABD"/>
    <w:rsid w:val="00587391"/>
    <w:rsid w:val="005A41F2"/>
    <w:rsid w:val="005B3B0A"/>
    <w:rsid w:val="005D7EEE"/>
    <w:rsid w:val="0061238C"/>
    <w:rsid w:val="0064768E"/>
    <w:rsid w:val="00663DA9"/>
    <w:rsid w:val="0068753F"/>
    <w:rsid w:val="006D1586"/>
    <w:rsid w:val="006F3C2D"/>
    <w:rsid w:val="0070473E"/>
    <w:rsid w:val="00721505"/>
    <w:rsid w:val="00732828"/>
    <w:rsid w:val="00745937"/>
    <w:rsid w:val="00753BC6"/>
    <w:rsid w:val="00763D02"/>
    <w:rsid w:val="00774161"/>
    <w:rsid w:val="007931F2"/>
    <w:rsid w:val="00813313"/>
    <w:rsid w:val="00846CB0"/>
    <w:rsid w:val="0087653A"/>
    <w:rsid w:val="0088221B"/>
    <w:rsid w:val="00883C62"/>
    <w:rsid w:val="0089001A"/>
    <w:rsid w:val="00893416"/>
    <w:rsid w:val="008955CC"/>
    <w:rsid w:val="008B0567"/>
    <w:rsid w:val="008D359D"/>
    <w:rsid w:val="008D3B74"/>
    <w:rsid w:val="008E7E34"/>
    <w:rsid w:val="008F0D68"/>
    <w:rsid w:val="009900D4"/>
    <w:rsid w:val="00994D18"/>
    <w:rsid w:val="009A0B03"/>
    <w:rsid w:val="009B15E1"/>
    <w:rsid w:val="009D56D8"/>
    <w:rsid w:val="009E61D4"/>
    <w:rsid w:val="00A75CFE"/>
    <w:rsid w:val="00A7600C"/>
    <w:rsid w:val="00A76DE9"/>
    <w:rsid w:val="00AA222E"/>
    <w:rsid w:val="00AB3AA9"/>
    <w:rsid w:val="00AB541F"/>
    <w:rsid w:val="00AC08EE"/>
    <w:rsid w:val="00AD7D1B"/>
    <w:rsid w:val="00AF6526"/>
    <w:rsid w:val="00B17F53"/>
    <w:rsid w:val="00B9768E"/>
    <w:rsid w:val="00BA4978"/>
    <w:rsid w:val="00BB7867"/>
    <w:rsid w:val="00BD5647"/>
    <w:rsid w:val="00C11485"/>
    <w:rsid w:val="00C90B0E"/>
    <w:rsid w:val="00CA0FFC"/>
    <w:rsid w:val="00CF3BCE"/>
    <w:rsid w:val="00CF7708"/>
    <w:rsid w:val="00D21D17"/>
    <w:rsid w:val="00D2774B"/>
    <w:rsid w:val="00D464D1"/>
    <w:rsid w:val="00D516CA"/>
    <w:rsid w:val="00D74A7E"/>
    <w:rsid w:val="00D821DE"/>
    <w:rsid w:val="00D91333"/>
    <w:rsid w:val="00DA5007"/>
    <w:rsid w:val="00DB5FF6"/>
    <w:rsid w:val="00DD49A2"/>
    <w:rsid w:val="00DD70FE"/>
    <w:rsid w:val="00DE4FF6"/>
    <w:rsid w:val="00E03C2B"/>
    <w:rsid w:val="00E2412B"/>
    <w:rsid w:val="00E80F57"/>
    <w:rsid w:val="00E86F2D"/>
    <w:rsid w:val="00EB5B2C"/>
    <w:rsid w:val="00EC1990"/>
    <w:rsid w:val="00EC1D9E"/>
    <w:rsid w:val="00F422D6"/>
    <w:rsid w:val="00F475DF"/>
    <w:rsid w:val="00F47693"/>
    <w:rsid w:val="00F65254"/>
    <w:rsid w:val="00F67208"/>
    <w:rsid w:val="00F7397C"/>
    <w:rsid w:val="00F8224B"/>
    <w:rsid w:val="00F86E15"/>
    <w:rsid w:val="00FF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D50AE"/>
  <w15:chartTrackingRefBased/>
  <w15:docId w15:val="{D876C6C3-A529-2145-A036-8BEC65F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0B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B0E"/>
  </w:style>
  <w:style w:type="paragraph" w:styleId="Footer">
    <w:name w:val="footer"/>
    <w:basedOn w:val="Normal"/>
    <w:link w:val="FooterChar"/>
    <w:uiPriority w:val="99"/>
    <w:unhideWhenUsed/>
    <w:rsid w:val="00C90B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B0E"/>
  </w:style>
  <w:style w:type="paragraph" w:styleId="ListParagraph">
    <w:name w:val="List Paragraph"/>
    <w:basedOn w:val="Normal"/>
    <w:uiPriority w:val="34"/>
    <w:qFormat/>
    <w:rsid w:val="00C90B0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1320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202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A5007"/>
  </w:style>
  <w:style w:type="paragraph" w:styleId="NormalWeb">
    <w:name w:val="Normal (Web)"/>
    <w:basedOn w:val="Normal"/>
    <w:uiPriority w:val="99"/>
    <w:semiHidden/>
    <w:unhideWhenUsed/>
    <w:rsid w:val="008D35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character" w:styleId="Strong">
    <w:name w:val="Strong"/>
    <w:basedOn w:val="DefaultParagraphFont"/>
    <w:uiPriority w:val="22"/>
    <w:qFormat/>
    <w:rsid w:val="008D35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malthousetheatre.com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965B2D8F121F4890429FF03A913862" ma:contentTypeVersion="15" ma:contentTypeDescription="Create a new document." ma:contentTypeScope="" ma:versionID="b26530cae64f9e3449596e1caa638339">
  <xsd:schema xmlns:xsd="http://www.w3.org/2001/XMLSchema" xmlns:xs="http://www.w3.org/2001/XMLSchema" xmlns:p="http://schemas.microsoft.com/office/2006/metadata/properties" xmlns:ns2="db6571f5-a2e7-4218-87ee-86db9f88e39c" xmlns:ns3="cf027682-e126-4918-9133-ebe328f05e49" targetNamespace="http://schemas.microsoft.com/office/2006/metadata/properties" ma:root="true" ma:fieldsID="5146d09be0a890dcd49dd57b59e1a567" ns2:_="" ns3:_="">
    <xsd:import namespace="db6571f5-a2e7-4218-87ee-86db9f88e39c"/>
    <xsd:import namespace="cf027682-e126-4918-9133-ebe328f05e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71f5-a2e7-4218-87ee-86db9f88e3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f55bc7-1461-46ca-a8f5-d0a216050f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27682-e126-4918-9133-ebe328f05e4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cf5d95b-c47b-4ad5-a9f9-17ae18136b52}" ma:internalName="TaxCatchAll" ma:showField="CatchAllData" ma:web="cf027682-e126-4918-9133-ebe328f05e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027682-e126-4918-9133-ebe328f05e49" xsi:nil="true"/>
    <lcf76f155ced4ddcb4097134ff3c332f xmlns="db6571f5-a2e7-4218-87ee-86db9f88e3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C65AE8-695A-4351-AA7A-C520A30704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625D81-FB6F-40B6-93C1-D332BC1EE4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46409D-D71F-457F-B896-85F7259E12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71f5-a2e7-4218-87ee-86db9f88e39c"/>
    <ds:schemaRef ds:uri="cf027682-e126-4918-9133-ebe328f05e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204023-85E9-4B12-A3C9-70DBD22266BC}">
  <ds:schemaRefs>
    <ds:schemaRef ds:uri="http://schemas.microsoft.com/office/2006/metadata/properties"/>
    <ds:schemaRef ds:uri="http://schemas.microsoft.com/office/infopath/2007/PartnerControls"/>
    <ds:schemaRef ds:uri="cf027682-e126-4918-9133-ebe328f05e49"/>
    <ds:schemaRef ds:uri="db6571f5-a2e7-4218-87ee-86db9f88e3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Davey Simmons</dc:creator>
  <cp:keywords/>
  <dc:description/>
  <cp:lastModifiedBy>Ashleigh Hastings</cp:lastModifiedBy>
  <cp:revision>3</cp:revision>
  <dcterms:created xsi:type="dcterms:W3CDTF">2025-10-21T01:30:00Z</dcterms:created>
  <dcterms:modified xsi:type="dcterms:W3CDTF">2025-10-21T01:31:00Z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0x010100FB965B2D8F121F4890429FF03A913862</vt:lpwstr>
  </property>
  <property fmtid="{D5CDD505-2E9C-101B-9397-08002B2CF9AE}" pid="3" name="MediaServiceImageTags">
    <vt:lpwstr/>
  </property>
</Properties>
</file>